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B" w:rsidRDefault="00333AE9" w:rsidP="0013127A">
      <w:pPr>
        <w:rPr>
          <w:rtl/>
        </w:rPr>
      </w:pPr>
      <w:bookmarkStart w:id="0" w:name="_GoBack"/>
      <w:bookmarkEnd w:id="0"/>
    </w:p>
    <w:p w:rsidR="0013127A" w:rsidRDefault="0013127A" w:rsidP="0013127A">
      <w:pPr>
        <w:rPr>
          <w:rtl/>
        </w:rPr>
      </w:pPr>
    </w:p>
    <w:tbl>
      <w:tblPr>
        <w:tblStyle w:val="TableGrid"/>
        <w:tblW w:w="153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46"/>
        <w:gridCol w:w="2494"/>
        <w:gridCol w:w="2603"/>
        <w:gridCol w:w="1558"/>
        <w:gridCol w:w="806"/>
        <w:gridCol w:w="5548"/>
      </w:tblGrid>
      <w:tr w:rsidR="0013127A" w:rsidTr="00AC234C">
        <w:trPr>
          <w:jc w:val="center"/>
        </w:trPr>
        <w:tc>
          <w:tcPr>
            <w:tcW w:w="2346" w:type="dxa"/>
            <w:shd w:val="clear" w:color="auto" w:fill="EAF1DD" w:themeFill="accent3" w:themeFillTint="33"/>
          </w:tcPr>
          <w:p w:rsidR="0013127A" w:rsidRPr="003855F2" w:rsidRDefault="0013127A" w:rsidP="00AC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2494" w:type="dxa"/>
            <w:shd w:val="clear" w:color="auto" w:fill="EAF1DD" w:themeFill="accent3" w:themeFillTint="33"/>
          </w:tcPr>
          <w:p w:rsidR="0013127A" w:rsidRPr="003855F2" w:rsidRDefault="0013127A" w:rsidP="00AC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72511" wp14:editId="3306071F">
                      <wp:simplePos x="0" y="0"/>
                      <wp:positionH relativeFrom="column">
                        <wp:posOffset>874233</wp:posOffset>
                      </wp:positionH>
                      <wp:positionV relativeFrom="paragraph">
                        <wp:posOffset>-554887</wp:posOffset>
                      </wp:positionV>
                      <wp:extent cx="5029200" cy="446568"/>
                      <wp:effectExtent l="0" t="0" r="19050" b="1079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4465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3127A" w:rsidRPr="002A7579" w:rsidRDefault="0013127A" w:rsidP="0013127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2A7579">
                                    <w:rPr>
                                      <w:rFonts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الجامعات المرجعية العالمية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68.85pt;margin-top:-43.7pt;width:396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" fillcolor="window" strokeweight=".5pt">
                      <v:textbox>
                        <w:txbxContent>
                          <w:p w:rsidR="0013127A" w:rsidRPr="002A7579" w:rsidRDefault="0013127A" w:rsidP="0013127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A7579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الجامعات المرجعية العالمية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Program's name</w:t>
            </w:r>
          </w:p>
        </w:tc>
        <w:tc>
          <w:tcPr>
            <w:tcW w:w="2603" w:type="dxa"/>
            <w:shd w:val="clear" w:color="auto" w:fill="EAF1DD" w:themeFill="accent3" w:themeFillTint="33"/>
          </w:tcPr>
          <w:p w:rsidR="0013127A" w:rsidRDefault="0013127A" w:rsidP="00AC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Degree's name</w:t>
            </w:r>
          </w:p>
        </w:tc>
        <w:tc>
          <w:tcPr>
            <w:tcW w:w="1558" w:type="dxa"/>
            <w:shd w:val="clear" w:color="auto" w:fill="EAF1DD" w:themeFill="accent3" w:themeFillTint="33"/>
          </w:tcPr>
          <w:p w:rsidR="0013127A" w:rsidRPr="003855F2" w:rsidRDefault="0013127A" w:rsidP="00AC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Study System</w:t>
            </w:r>
          </w:p>
        </w:tc>
        <w:tc>
          <w:tcPr>
            <w:tcW w:w="806" w:type="dxa"/>
            <w:shd w:val="clear" w:color="auto" w:fill="EAF1DD" w:themeFill="accent3" w:themeFillTint="33"/>
          </w:tcPr>
          <w:p w:rsidR="0013127A" w:rsidRPr="003855F2" w:rsidRDefault="0013127A" w:rsidP="00AC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5548" w:type="dxa"/>
            <w:shd w:val="clear" w:color="auto" w:fill="EAF1DD" w:themeFill="accent3" w:themeFillTint="33"/>
          </w:tcPr>
          <w:p w:rsidR="0013127A" w:rsidRPr="003855F2" w:rsidRDefault="0013127A" w:rsidP="00AC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</w:t>
            </w:r>
          </w:p>
        </w:tc>
      </w:tr>
      <w:tr w:rsidR="0013127A" w:rsidTr="00AC234C">
        <w:trPr>
          <w:jc w:val="center"/>
        </w:trPr>
        <w:tc>
          <w:tcPr>
            <w:tcW w:w="2346" w:type="dxa"/>
            <w:vMerge w:val="restart"/>
            <w:vAlign w:val="center"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603" w:type="dxa"/>
            <w:vMerge w:val="restart"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5548" w:type="dxa"/>
            <w:vAlign w:val="center"/>
          </w:tcPr>
          <w:p w:rsidR="0013127A" w:rsidRPr="00004E63" w:rsidRDefault="0013127A" w:rsidP="00AC234C">
            <w:pPr>
              <w:bidi w:val="0"/>
              <w:rPr>
                <w:b/>
                <w:bCs/>
                <w:rtl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004E63" w:rsidRDefault="0013127A" w:rsidP="00AC234C">
            <w:pPr>
              <w:bidi w:val="0"/>
              <w:rPr>
                <w:b/>
                <w:bCs/>
                <w:rtl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004E63" w:rsidRDefault="0013127A" w:rsidP="00AC234C">
            <w:pPr>
              <w:bidi w:val="0"/>
              <w:rPr>
                <w:b/>
                <w:bCs/>
                <w:rtl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004E63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3A20D5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3A20D5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  <w:tr w:rsidR="0013127A" w:rsidTr="00AC234C">
        <w:trPr>
          <w:jc w:val="center"/>
        </w:trPr>
        <w:tc>
          <w:tcPr>
            <w:tcW w:w="234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2603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1558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806" w:type="dxa"/>
            <w:vMerge/>
          </w:tcPr>
          <w:p w:rsidR="0013127A" w:rsidRPr="00004E63" w:rsidRDefault="0013127A" w:rsidP="00AC234C">
            <w:pPr>
              <w:bidi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5548" w:type="dxa"/>
          </w:tcPr>
          <w:p w:rsidR="0013127A" w:rsidRPr="002A7579" w:rsidRDefault="0013127A" w:rsidP="00AC234C">
            <w:pPr>
              <w:bidi w:val="0"/>
              <w:rPr>
                <w:b/>
                <w:bCs/>
              </w:rPr>
            </w:pPr>
          </w:p>
        </w:tc>
      </w:tr>
    </w:tbl>
    <w:p w:rsidR="0013127A" w:rsidRDefault="0013127A" w:rsidP="0013127A"/>
    <w:sectPr w:rsidR="0013127A" w:rsidSect="003855F2">
      <w:headerReference w:type="default" r:id="rId8"/>
      <w:footerReference w:type="default" r:id="rId9"/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E9" w:rsidRDefault="00333AE9" w:rsidP="0013127A">
      <w:pPr>
        <w:spacing w:after="0" w:line="240" w:lineRule="auto"/>
      </w:pPr>
      <w:r>
        <w:separator/>
      </w:r>
    </w:p>
  </w:endnote>
  <w:endnote w:type="continuationSeparator" w:id="0">
    <w:p w:rsidR="00333AE9" w:rsidRDefault="00333AE9" w:rsidP="001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7A" w:rsidRDefault="0013127A" w:rsidP="0013127A">
    <w:pPr>
      <w:pStyle w:val="Footer"/>
      <w:ind w:left="-712" w:right="-720"/>
      <w:jc w:val="center"/>
      <w:rPr>
        <w:rFonts w:ascii="Traditional Arabic" w:hAnsi="Traditional Arabic" w:cs="Traditional Arabic"/>
        <w:b/>
        <w:bCs/>
        <w:sz w:val="20"/>
        <w:szCs w:val="20"/>
        <w:rtl/>
      </w:rPr>
    </w:pPr>
    <w:r>
      <w:rPr>
        <w:rFonts w:ascii="Traditional Arabic" w:hAnsi="Traditional Arabic" w:cs="Traditional Arabic" w:hint="cs"/>
        <w:b/>
        <w:bCs/>
        <w:sz w:val="20"/>
        <w:szCs w:val="20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3127A" w:rsidRPr="004A3611" w:rsidRDefault="0013127A" w:rsidP="0013127A">
    <w:pPr>
      <w:tabs>
        <w:tab w:val="center" w:pos="4153"/>
        <w:tab w:val="right" w:pos="8448"/>
      </w:tabs>
      <w:ind w:left="-712" w:right="-720"/>
      <w:jc w:val="both"/>
      <w:rPr>
        <w:rFonts w:ascii="Traditional Arabic" w:hAnsi="Traditional Arabic" w:cs="Traditional Arabic"/>
        <w:b/>
        <w:bCs/>
        <w:sz w:val="18"/>
        <w:szCs w:val="18"/>
      </w:rPr>
    </w:pP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إصدار رقم </w:t>
    </w:r>
    <w:r w:rsidRPr="004A3611">
      <w:rPr>
        <w:rFonts w:ascii="Traditional Arabic" w:hAnsi="Traditional Arabic" w:cs="Traditional Arabic" w:hint="cs"/>
        <w:b/>
        <w:bCs/>
        <w:sz w:val="18"/>
        <w:szCs w:val="18"/>
        <w:rtl/>
      </w:rPr>
      <w:t>2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15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>/0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6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>34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هـ) 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ab/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 xml:space="preserve"> 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                        </w:t>
    </w:r>
    <w:r>
      <w:rPr>
        <w:rFonts w:ascii="Traditional Arabic" w:hAnsi="Traditional Arabic" w:cs="Traditional Arabic" w:hint="cs"/>
        <w:b/>
        <w:bCs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  </w:t>
    </w:r>
    <w:r w:rsidRPr="004A3611">
      <w:rPr>
        <w:rFonts w:ascii="Traditional Arabic" w:hAnsi="Traditional Arabic" w:cs="Traditional Arabic"/>
        <w:b/>
        <w:bCs/>
        <w:sz w:val="18"/>
        <w:szCs w:val="18"/>
        <w:rtl/>
      </w:rPr>
      <w:t xml:space="preserve">                                                               </w:t>
    </w:r>
    <w:r w:rsidRPr="004A3611">
      <w:rPr>
        <w:rFonts w:ascii="Traditional Arabic" w:hAnsi="Traditional Arabic" w:cs="Traditional Arabic"/>
        <w:b/>
        <w:bCs/>
        <w:sz w:val="18"/>
        <w:szCs w:val="18"/>
      </w:rPr>
      <w:t>DGS_A</w:t>
    </w:r>
    <w:r>
      <w:rPr>
        <w:rFonts w:ascii="Traditional Arabic" w:hAnsi="Traditional Arabic" w:cs="Traditional Arabic"/>
        <w:b/>
        <w:bCs/>
        <w:sz w:val="18"/>
        <w:szCs w:val="18"/>
      </w:rPr>
      <w:t>P</w:t>
    </w:r>
    <w:r w:rsidRPr="004A3611">
      <w:rPr>
        <w:rFonts w:ascii="Traditional Arabic" w:hAnsi="Traditional Arabic" w:cs="Traditional Arabic"/>
        <w:b/>
        <w:bCs/>
        <w:sz w:val="18"/>
        <w:szCs w:val="18"/>
      </w:rPr>
      <w:t>U</w:t>
    </w:r>
  </w:p>
  <w:p w:rsidR="0013127A" w:rsidRDefault="0013127A" w:rsidP="0013127A">
    <w:pPr>
      <w:pStyle w:val="Footer"/>
      <w:bidi w:val="0"/>
      <w:ind w:left="-712" w:right="-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1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E9" w:rsidRDefault="00333AE9" w:rsidP="0013127A">
      <w:pPr>
        <w:spacing w:after="0" w:line="240" w:lineRule="auto"/>
      </w:pPr>
      <w:r>
        <w:separator/>
      </w:r>
    </w:p>
  </w:footnote>
  <w:footnote w:type="continuationSeparator" w:id="0">
    <w:p w:rsidR="00333AE9" w:rsidRDefault="00333AE9" w:rsidP="0013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52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12565"/>
    </w:tblGrid>
    <w:tr w:rsidR="0013127A" w:rsidRPr="00DB26EE" w:rsidTr="0013127A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127A" w:rsidRPr="00DB26EE" w:rsidRDefault="0013127A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lang w:eastAsia="ar-SA"/>
            </w:rPr>
          </w:pPr>
          <w:r>
            <w:rPr>
              <w:rFonts w:cs="Simplified Arabic"/>
              <w:noProof/>
            </w:rPr>
            <w:drawing>
              <wp:inline distT="0" distB="0" distL="0" distR="0" wp14:anchorId="742C2D6E" wp14:editId="5DD7BE3C">
                <wp:extent cx="1600200" cy="619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5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13127A" w:rsidRPr="00DB26EE" w:rsidRDefault="0013127A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rtl/>
              <w:lang w:eastAsia="ar-SA"/>
            </w:rPr>
          </w:pPr>
        </w:p>
      </w:tc>
    </w:tr>
    <w:tr w:rsidR="0013127A" w:rsidRPr="00DB26EE" w:rsidTr="0013127A">
      <w:trPr>
        <w:trHeight w:val="128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3127A" w:rsidRPr="00DB26EE" w:rsidRDefault="0013127A" w:rsidP="00AC234C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b/>
              <w:bCs/>
              <w:lang w:eastAsia="ar-SA"/>
            </w:rPr>
          </w:pPr>
          <w:r w:rsidRPr="00DB26EE">
            <w:rPr>
              <w:rFonts w:ascii="Traditional Arabic" w:eastAsia="Calibri" w:hAnsi="Traditional Arabic" w:cs="Traditional Arabic"/>
              <w:b/>
              <w:bCs/>
              <w:rtl/>
              <w:lang w:eastAsia="ar-SA"/>
            </w:rPr>
            <w:t>عمادة الدراسات العليا</w:t>
          </w:r>
        </w:p>
      </w:tc>
      <w:tc>
        <w:tcPr>
          <w:tcW w:w="12565" w:type="dxa"/>
          <w:tcBorders>
            <w:left w:val="nil"/>
            <w:bottom w:val="nil"/>
            <w:right w:val="nil"/>
          </w:tcBorders>
          <w:vAlign w:val="center"/>
        </w:tcPr>
        <w:p w:rsidR="0013127A" w:rsidRPr="004A3611" w:rsidRDefault="0013127A" w:rsidP="00AC23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sz w:val="2"/>
              <w:szCs w:val="2"/>
              <w:rtl/>
              <w:lang w:eastAsia="ar-SA"/>
            </w:rPr>
          </w:pPr>
        </w:p>
      </w:tc>
    </w:tr>
  </w:tbl>
  <w:p w:rsidR="0013127A" w:rsidRPr="00AB6CE3" w:rsidRDefault="0013127A" w:rsidP="0013127A">
    <w:pPr>
      <w:tabs>
        <w:tab w:val="center" w:pos="4320"/>
        <w:tab w:val="right" w:pos="8640"/>
      </w:tabs>
      <w:bidi w:val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2"/>
    <w:rsid w:val="00004E63"/>
    <w:rsid w:val="0013127A"/>
    <w:rsid w:val="002A7579"/>
    <w:rsid w:val="00314115"/>
    <w:rsid w:val="00333AE9"/>
    <w:rsid w:val="003855F2"/>
    <w:rsid w:val="003A20D5"/>
    <w:rsid w:val="00475311"/>
    <w:rsid w:val="00574603"/>
    <w:rsid w:val="00705AB2"/>
    <w:rsid w:val="00850988"/>
    <w:rsid w:val="009747A7"/>
    <w:rsid w:val="00B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2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7A"/>
  </w:style>
  <w:style w:type="paragraph" w:styleId="Footer">
    <w:name w:val="footer"/>
    <w:basedOn w:val="Normal"/>
    <w:link w:val="FooterChar"/>
    <w:uiPriority w:val="99"/>
    <w:unhideWhenUsed/>
    <w:rsid w:val="001312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7A"/>
  </w:style>
  <w:style w:type="paragraph" w:styleId="BalloonText">
    <w:name w:val="Balloon Text"/>
    <w:basedOn w:val="Normal"/>
    <w:link w:val="BalloonTextChar"/>
    <w:uiPriority w:val="99"/>
    <w:semiHidden/>
    <w:unhideWhenUsed/>
    <w:rsid w:val="001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2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7A"/>
  </w:style>
  <w:style w:type="paragraph" w:styleId="Footer">
    <w:name w:val="footer"/>
    <w:basedOn w:val="Normal"/>
    <w:link w:val="FooterChar"/>
    <w:uiPriority w:val="99"/>
    <w:unhideWhenUsed/>
    <w:rsid w:val="001312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7A"/>
  </w:style>
  <w:style w:type="paragraph" w:styleId="BalloonText">
    <w:name w:val="Balloon Text"/>
    <w:basedOn w:val="Normal"/>
    <w:link w:val="BalloonTextChar"/>
    <w:uiPriority w:val="99"/>
    <w:semiHidden/>
    <w:unhideWhenUsed/>
    <w:rsid w:val="001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726F-1F0C-459D-BCCE-AC551336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User</cp:lastModifiedBy>
  <cp:revision>2</cp:revision>
  <cp:lastPrinted>2015-10-18T04:38:00Z</cp:lastPrinted>
  <dcterms:created xsi:type="dcterms:W3CDTF">2018-12-13T06:43:00Z</dcterms:created>
  <dcterms:modified xsi:type="dcterms:W3CDTF">2018-12-13T06:43:00Z</dcterms:modified>
</cp:coreProperties>
</file>