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F07A90" w:rsidP="00516098">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F07A90" w:rsidP="00516098">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085EC3"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sidRPr="00E45FC4">
        <w:rPr>
          <w:rFonts w:ascii="Traditional Arabic" w:hAnsi="Traditional Arabic" w:cs="Traditional Arabic"/>
          <w:b/>
          <w:bCs/>
          <w:color w:val="000000" w:themeColor="text1"/>
          <w:sz w:val="62"/>
          <w:szCs w:val="62"/>
          <w:rtl/>
        </w:rPr>
        <w:t xml:space="preserve">ماجستير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36"/>
          <w:szCs w:val="36"/>
          <w:rtl/>
        </w:rPr>
      </w:pPr>
      <w:r w:rsidRPr="00E45FC4">
        <w:rPr>
          <w:rFonts w:ascii="Traditional Arabic" w:hAnsi="Traditional Arabic" w:cs="Traditional Arabic"/>
          <w:b/>
          <w:bCs/>
          <w:color w:val="000000" w:themeColor="text1"/>
          <w:sz w:val="36"/>
          <w:szCs w:val="36"/>
          <w:rtl/>
        </w:rPr>
        <w:t>(خيار المقررات والرسالة / 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hint="cs"/>
          <w:b/>
          <w:bCs/>
          <w:color w:val="000000" w:themeColor="text1"/>
          <w:sz w:val="32"/>
          <w:szCs w:val="32"/>
          <w:rtl/>
        </w:rPr>
      </w:pPr>
      <w:r w:rsidRPr="002C6F69">
        <w:rPr>
          <w:rFonts w:ascii="Traditional Arabic" w:hAnsi="Traditional Arabic" w:cs="Traditional Arabic" w:hint="cs"/>
          <w:b/>
          <w:bCs/>
          <w:color w:val="000000" w:themeColor="text1"/>
          <w:sz w:val="32"/>
          <w:szCs w:val="32"/>
          <w:rtl/>
        </w:rPr>
        <w:t>1440ه/2020م</w:t>
      </w:r>
    </w:p>
    <w:p w:rsidR="009F3CE5" w:rsidRDefault="009F3CE5" w:rsidP="009F3CE5">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9F3CE5" w:rsidRPr="002C6F69" w:rsidRDefault="009F3CE5" w:rsidP="009F3CE5">
      <w:pPr>
        <w:autoSpaceDE w:val="0"/>
        <w:autoSpaceDN w:val="0"/>
        <w:bidi w:val="0"/>
        <w:adjustRightInd w:val="0"/>
        <w:jc w:val="center"/>
        <w:rPr>
          <w:rFonts w:ascii="Traditional Arabic" w:hAnsi="Traditional Arabic" w:cs="Traditional Arabic"/>
          <w:b/>
          <w:bCs/>
          <w:color w:val="000000" w:themeColor="text1"/>
          <w:sz w:val="32"/>
          <w:szCs w:val="32"/>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F07A90">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 xml:space="preserve">(تتضمن معلومات عن </w:t>
      </w:r>
      <w:r w:rsidR="00F07A90">
        <w:rPr>
          <w:rFonts w:ascii="Traditional Arabic" w:hAnsi="Traditional Arabic" w:cs="Traditional Arabic" w:hint="cs"/>
          <w:b/>
          <w:bCs/>
          <w:color w:val="FF0000"/>
          <w:sz w:val="28"/>
          <w:szCs w:val="28"/>
          <w:rtl/>
        </w:rPr>
        <w:t>الكلية / الكليات والأقسام المشاركة في البرنامج</w:t>
      </w:r>
      <w:r w:rsidRPr="00E45FC4">
        <w:rPr>
          <w:rFonts w:ascii="Traditional Arabic" w:hAnsi="Traditional Arabic" w:cs="Traditional Arabic"/>
          <w:b/>
          <w:bCs/>
          <w:color w:val="FF0000"/>
          <w:sz w:val="28"/>
          <w:szCs w:val="28"/>
          <w:rtl/>
        </w:rPr>
        <w:t xml:space="preserve">،  ومجالات البحث العلمي </w:t>
      </w:r>
      <w:r w:rsidR="00F07A90">
        <w:rPr>
          <w:rFonts w:ascii="Traditional Arabic" w:hAnsi="Traditional Arabic" w:cs="Traditional Arabic" w:hint="cs"/>
          <w:b/>
          <w:bCs/>
          <w:color w:val="FF0000"/>
          <w:sz w:val="28"/>
          <w:szCs w:val="28"/>
          <w:rtl/>
        </w:rPr>
        <w:t>بالأقسام المشاركة في البرنامج</w:t>
      </w:r>
      <w:r w:rsidRPr="00E45FC4">
        <w:rPr>
          <w:rFonts w:ascii="Traditional Arabic" w:hAnsi="Traditional Arabic" w:cs="Traditional Arabic"/>
          <w:b/>
          <w:bCs/>
          <w:color w:val="FF0000"/>
          <w:sz w:val="28"/>
          <w:szCs w:val="28"/>
          <w:rtl/>
        </w:rPr>
        <w:t>)</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ListParagraph"/>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ListParagraph"/>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p>
    <w:p w:rsidR="004066CF" w:rsidRPr="00727264" w:rsidRDefault="00BD59E1" w:rsidP="00986DFB">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w:t>
      </w:r>
      <w:r w:rsidR="00986DFB">
        <w:rPr>
          <w:rFonts w:ascii="Traditional Arabic" w:hAnsi="Traditional Arabic" w:cs="Traditional Arabic" w:hint="cs"/>
          <w:b/>
          <w:bCs/>
          <w:color w:val="000000" w:themeColor="text1"/>
          <w:sz w:val="32"/>
          <w:szCs w:val="32"/>
          <w:rtl/>
        </w:rPr>
        <w:t>تعديل</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9F3CE5" w:rsidRDefault="008A40DF" w:rsidP="009F3CE5">
      <w:pPr>
        <w:autoSpaceDE w:val="0"/>
        <w:autoSpaceDN w:val="0"/>
        <w:adjustRightInd w:val="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9F3CE5" w:rsidRDefault="008A40DF" w:rsidP="009F3CE5">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31543F">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w:t>
      </w:r>
      <w:r w:rsidR="0031543F">
        <w:rPr>
          <w:rFonts w:ascii="Traditional Arabic" w:hAnsi="Traditional Arabic" w:cs="Traditional Arabic" w:hint="cs"/>
          <w:color w:val="000000" w:themeColor="text1"/>
          <w:sz w:val="28"/>
          <w:szCs w:val="28"/>
          <w:rtl/>
        </w:rPr>
        <w:t>مجلس البرنامج</w:t>
      </w:r>
      <w:r w:rsidRPr="00727264">
        <w:rPr>
          <w:rFonts w:ascii="Traditional Arabic" w:hAnsi="Traditional Arabic" w:cs="Traditional Arabic"/>
          <w:color w:val="000000" w:themeColor="text1"/>
          <w:sz w:val="28"/>
          <w:szCs w:val="28"/>
          <w:rtl/>
        </w:rPr>
        <w:t xml:space="preserve">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9F3CE5" w:rsidRPr="009F3CE5" w:rsidRDefault="008A40DF" w:rsidP="009F3CE5">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45FC4" w:rsidRPr="009F3CE5" w:rsidRDefault="00E45FC4" w:rsidP="00E45FC4">
      <w:pPr>
        <w:autoSpaceDE w:val="0"/>
        <w:autoSpaceDN w:val="0"/>
        <w:adjustRightInd w:val="0"/>
        <w:jc w:val="mediumKashida"/>
        <w:rPr>
          <w:rFonts w:ascii="Traditional Arabic" w:hAnsi="Traditional Arabic" w:cs="Traditional Arabic"/>
          <w:b/>
          <w:bCs/>
          <w:color w:val="FF0000"/>
          <w:sz w:val="22"/>
          <w:szCs w:val="22"/>
          <w:rtl/>
        </w:rPr>
      </w:pPr>
      <w:r w:rsidRPr="009F3CE5">
        <w:rPr>
          <w:rFonts w:ascii="Traditional Arabic" w:hAnsi="Traditional Arabic" w:cs="Traditional Arabic" w:hint="cs"/>
          <w:b/>
          <w:bCs/>
          <w:color w:val="FF0000"/>
          <w:sz w:val="22"/>
          <w:szCs w:val="22"/>
          <w:rtl/>
        </w:rPr>
        <w:t>ملحوظة: يراعى عند صياغة شروط القبول ما يلي:</w:t>
      </w:r>
    </w:p>
    <w:p w:rsidR="00E45FC4" w:rsidRPr="009F3CE5"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2"/>
          <w:szCs w:val="22"/>
        </w:rPr>
      </w:pPr>
      <w:r w:rsidRPr="009F3CE5">
        <w:rPr>
          <w:rFonts w:ascii="Traditional Arabic" w:hAnsi="Traditional Arabic" w:cs="Traditional Arabic" w:hint="cs"/>
          <w:color w:val="FF0000"/>
          <w:sz w:val="22"/>
          <w:szCs w:val="22"/>
          <w:rtl/>
        </w:rPr>
        <w:t>تحديد الدرجة العلمية المطلوبة (بكالوريوس / ماجستير).</w:t>
      </w:r>
    </w:p>
    <w:p w:rsidR="00E45FC4" w:rsidRPr="009F3CE5"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2"/>
          <w:szCs w:val="22"/>
        </w:rPr>
      </w:pPr>
      <w:r w:rsidRPr="009F3CE5">
        <w:rPr>
          <w:rFonts w:ascii="Traditional Arabic" w:hAnsi="Traditional Arabic" w:cs="Traditional Arabic" w:hint="cs"/>
          <w:color w:val="FF0000"/>
          <w:sz w:val="22"/>
          <w:szCs w:val="22"/>
          <w:rtl/>
        </w:rPr>
        <w:t>تحديد التقدير والمعدل المطلوب مع تجنب استخدام الدرجات البينية للمعدل.</w:t>
      </w:r>
    </w:p>
    <w:p w:rsidR="00E45FC4" w:rsidRPr="009F3CE5"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2"/>
          <w:szCs w:val="22"/>
        </w:rPr>
      </w:pPr>
      <w:r w:rsidRPr="009F3CE5">
        <w:rPr>
          <w:rFonts w:ascii="Traditional Arabic" w:hAnsi="Traditional Arabic" w:cs="Traditional Arabic" w:hint="cs"/>
          <w:color w:val="FF0000"/>
          <w:sz w:val="22"/>
          <w:szCs w:val="22"/>
          <w:rtl/>
        </w:rPr>
        <w:t>تحديد التخصصات المطلوبة للقبول في البرنامج.</w:t>
      </w:r>
    </w:p>
    <w:p w:rsidR="00E45FC4" w:rsidRPr="009F3CE5"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2"/>
          <w:szCs w:val="22"/>
        </w:rPr>
      </w:pPr>
      <w:r w:rsidRPr="009F3CE5">
        <w:rPr>
          <w:rFonts w:ascii="Traditional Arabic" w:hAnsi="Traditional Arabic" w:cs="Traditional Arabic" w:hint="cs"/>
          <w:color w:val="FF0000"/>
          <w:sz w:val="22"/>
          <w:szCs w:val="22"/>
          <w:rtl/>
        </w:rPr>
        <w:t>استبعاد المقابلة الشخصية من شروط القبول.</w:t>
      </w:r>
    </w:p>
    <w:p w:rsidR="00F07A90" w:rsidRPr="00935053" w:rsidRDefault="00F07A90" w:rsidP="00F07A90">
      <w:pPr>
        <w:pStyle w:val="ListParagraph"/>
        <w:autoSpaceDE w:val="0"/>
        <w:autoSpaceDN w:val="0"/>
        <w:adjustRightInd w:val="0"/>
        <w:jc w:val="mediumKashida"/>
        <w:rPr>
          <w:rFonts w:ascii="Traditional Arabic" w:hAnsi="Traditional Arabic" w:cs="Traditional Arabic"/>
          <w:color w:val="FF0000"/>
          <w:sz w:val="2"/>
          <w:szCs w:val="2"/>
        </w:rPr>
      </w:pPr>
    </w:p>
    <w:p w:rsidR="00F07A90" w:rsidRDefault="00F07A90" w:rsidP="00F07A90">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t>طبيعة الشراكة في البرنامج</w:t>
      </w:r>
    </w:p>
    <w:p w:rsidR="00F07A90" w:rsidRPr="00935053" w:rsidRDefault="00F07A90" w:rsidP="00F07A90">
      <w:pPr>
        <w:pStyle w:val="ListParagraph"/>
        <w:autoSpaceDE w:val="0"/>
        <w:autoSpaceDN w:val="0"/>
        <w:adjustRightInd w:val="0"/>
        <w:ind w:left="360"/>
        <w:jc w:val="both"/>
        <w:rPr>
          <w:rFonts w:ascii="Traditional Arabic" w:hAnsi="Traditional Arabic" w:cs="Traditional Arabic"/>
          <w:b/>
          <w:bCs/>
          <w:color w:val="000000" w:themeColor="text1"/>
          <w:sz w:val="6"/>
          <w:szCs w:val="6"/>
        </w:rPr>
      </w:pPr>
    </w:p>
    <w:tbl>
      <w:tblPr>
        <w:tblStyle w:val="TableGrid"/>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F07A90" w:rsidTr="00F07A90">
        <w:tc>
          <w:tcPr>
            <w:tcW w:w="739"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F07A90" w:rsidTr="00F07A90">
        <w:trPr>
          <w:trHeight w:val="280"/>
        </w:trPr>
        <w:tc>
          <w:tcPr>
            <w:tcW w:w="739" w:type="dxa"/>
            <w:tcBorders>
              <w:left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4"/>
                <w:szCs w:val="14"/>
                <w:rtl/>
              </w:rPr>
            </w:pPr>
          </w:p>
        </w:tc>
      </w:tr>
      <w:tr w:rsidR="00F07A90" w:rsidTr="00F07A90">
        <w:tc>
          <w:tcPr>
            <w:tcW w:w="739"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F07A90" w:rsidRPr="00F07A90" w:rsidRDefault="00F07A90" w:rsidP="004C5856">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sidR="004C5856">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F07A90" w:rsidTr="00F07A90">
        <w:tc>
          <w:tcPr>
            <w:tcW w:w="739" w:type="dxa"/>
            <w:tcBorders>
              <w:left w:val="nil"/>
              <w:bottom w:val="single" w:sz="12" w:space="0" w:color="auto"/>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F07A90" w:rsidTr="00F07A90">
        <w:tc>
          <w:tcPr>
            <w:tcW w:w="739" w:type="dxa"/>
            <w:tcBorders>
              <w:top w:val="single" w:sz="12" w:space="0" w:color="auto"/>
              <w:bottom w:val="single" w:sz="12" w:space="0" w:color="auto"/>
            </w:tcBorders>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F07A90" w:rsidRPr="00F07A90" w:rsidRDefault="00F07A90" w:rsidP="00F07A90">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F07A90" w:rsidRPr="00F07A90" w:rsidRDefault="00F07A90" w:rsidP="00F07A90">
      <w:pPr>
        <w:autoSpaceDE w:val="0"/>
        <w:autoSpaceDN w:val="0"/>
        <w:adjustRightInd w:val="0"/>
        <w:jc w:val="both"/>
        <w:rPr>
          <w:rFonts w:ascii="Traditional Arabic" w:hAnsi="Traditional Arabic" w:cs="Traditional Arabic"/>
          <w:b/>
          <w:bCs/>
          <w:color w:val="000000" w:themeColor="text1"/>
          <w:sz w:val="12"/>
          <w:szCs w:val="12"/>
          <w:rtl/>
        </w:rPr>
      </w:pPr>
    </w:p>
    <w:p w:rsidR="00F07A90" w:rsidRPr="00F07A90" w:rsidRDefault="00F07A90" w:rsidP="00F07A90">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TableGrid"/>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F07A90" w:rsidTr="00935053">
        <w:tc>
          <w:tcPr>
            <w:tcW w:w="456"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F07A90" w:rsidRDefault="00F07A90" w:rsidP="00F07A90">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F07A90" w:rsidRDefault="00F07A90" w:rsidP="003637DE">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F07A90" w:rsidTr="00935053">
        <w:tc>
          <w:tcPr>
            <w:tcW w:w="456" w:type="dxa"/>
          </w:tcPr>
          <w:p w:rsidR="00F07A90" w:rsidRPr="00935053" w:rsidRDefault="00935053" w:rsidP="00F07A90">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F07A90" w:rsidRDefault="00F07A90" w:rsidP="00F07A90">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F018FC" w:rsidRPr="00727264" w:rsidRDefault="00F018FC" w:rsidP="00F018FC">
      <w:pPr>
        <w:pStyle w:val="ListParagraph1"/>
        <w:numPr>
          <w:ilvl w:val="0"/>
          <w:numId w:val="35"/>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F018FC" w:rsidRDefault="00F018FC" w:rsidP="00F018FC">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F018FC" w:rsidRDefault="00F018FC" w:rsidP="00F018FC">
      <w:pPr>
        <w:numPr>
          <w:ilvl w:val="1"/>
          <w:numId w:val="4"/>
        </w:numPr>
        <w:autoSpaceDE w:val="0"/>
        <w:autoSpaceDN w:val="0"/>
        <w:adjustRightInd w:val="0"/>
        <w:jc w:val="both"/>
        <w:rPr>
          <w:rFonts w:ascii="Traditional Arabic" w:hAnsi="Traditional Arabic" w:cs="Traditional Arabic"/>
          <w:sz w:val="28"/>
          <w:szCs w:val="28"/>
        </w:rPr>
      </w:pPr>
      <w:r>
        <w:rPr>
          <w:rFonts w:ascii="Traditional Arabic" w:hAnsi="Traditional Arabic" w:cs="Traditional Arabic" w:hint="cs"/>
          <w:sz w:val="28"/>
          <w:szCs w:val="28"/>
          <w:rtl/>
        </w:rPr>
        <w:t>إتمام رسالة الماجستير بنجاح.</w:t>
      </w:r>
    </w:p>
    <w:p w:rsidR="00F018FC" w:rsidRPr="00727264" w:rsidRDefault="00F018FC" w:rsidP="00F018FC">
      <w:pPr>
        <w:autoSpaceDE w:val="0"/>
        <w:autoSpaceDN w:val="0"/>
        <w:adjustRightInd w:val="0"/>
        <w:ind w:left="357" w:firstLine="720"/>
        <w:jc w:val="both"/>
        <w:rPr>
          <w:rFonts w:ascii="Traditional Arabic" w:hAnsi="Traditional Arabic" w:cs="Traditional Arabic"/>
          <w:color w:val="000000" w:themeColor="text1"/>
          <w:sz w:val="2"/>
          <w:szCs w:val="2"/>
        </w:rPr>
      </w:pPr>
    </w:p>
    <w:p w:rsidR="00F018FC" w:rsidRPr="00727264" w:rsidRDefault="00F018FC" w:rsidP="00F018FC">
      <w:pPr>
        <w:pStyle w:val="ListParagraph1"/>
        <w:numPr>
          <w:ilvl w:val="0"/>
          <w:numId w:val="35"/>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F018FC" w:rsidRPr="003C0705" w:rsidRDefault="00F018FC" w:rsidP="00F018FC">
      <w:pPr>
        <w:numPr>
          <w:ilvl w:val="1"/>
          <w:numId w:val="4"/>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53260E">
      <w:pPr>
        <w:pStyle w:val="ListParagraph1"/>
        <w:numPr>
          <w:ilvl w:val="0"/>
          <w:numId w:val="17"/>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1A3E69" w:rsidRPr="00727264" w:rsidRDefault="001A3E69" w:rsidP="00F018FC">
      <w:pPr>
        <w:pStyle w:val="ListParagraph"/>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F018F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إضافة الى </w:t>
      </w:r>
      <w:r w:rsidRPr="00727264">
        <w:rPr>
          <w:rFonts w:ascii="Traditional Arabic" w:hAnsi="Traditional Arabic" w:cs="Traditional Arabic" w:hint="cs"/>
          <w:color w:val="000000" w:themeColor="text1"/>
          <w:sz w:val="28"/>
          <w:szCs w:val="28"/>
          <w:rtl/>
        </w:rPr>
        <w:t>(6)</w:t>
      </w:r>
      <w:r w:rsidRPr="00727264">
        <w:rPr>
          <w:rFonts w:ascii="Traditional Arabic" w:hAnsi="Traditional Arabic" w:cs="Traditional Arabic"/>
          <w:color w:val="000000" w:themeColor="text1"/>
          <w:sz w:val="28"/>
          <w:szCs w:val="28"/>
          <w:rtl/>
        </w:rPr>
        <w:t xml:space="preserve"> وحدات </w:t>
      </w:r>
      <w:r w:rsidR="00F018F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للرسالة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CF4E52" w:rsidRPr="00727264" w:rsidTr="00A348F5">
        <w:trPr>
          <w:jc w:val="center"/>
        </w:trPr>
        <w:tc>
          <w:tcPr>
            <w:tcW w:w="2490" w:type="dxa"/>
            <w:vAlign w:val="center"/>
          </w:tcPr>
          <w:p w:rsidR="00CF4E52" w:rsidRPr="00727264" w:rsidRDefault="00CF4E52"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CF4E52" w:rsidRPr="00727264" w:rsidRDefault="00CF4E52"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CF4E52" w:rsidRPr="00727264" w:rsidTr="00A348F5">
        <w:trPr>
          <w:jc w:val="center"/>
        </w:trPr>
        <w:tc>
          <w:tcPr>
            <w:tcW w:w="2490" w:type="dxa"/>
            <w:vAlign w:val="center"/>
          </w:tcPr>
          <w:p w:rsidR="00CF4E52" w:rsidRPr="00727264" w:rsidRDefault="00CF4E52"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CF4E52" w:rsidRPr="00727264" w:rsidRDefault="00CF4E52"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727264" w:rsidRPr="00727264" w:rsidTr="00A348F5">
        <w:trPr>
          <w:jc w:val="center"/>
        </w:trPr>
        <w:tc>
          <w:tcPr>
            <w:tcW w:w="2490" w:type="dxa"/>
            <w:vAlign w:val="center"/>
          </w:tcPr>
          <w:p w:rsidR="00D42D47" w:rsidRPr="00727264" w:rsidRDefault="00D42D4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الرسالة</w:t>
            </w:r>
          </w:p>
        </w:tc>
        <w:tc>
          <w:tcPr>
            <w:tcW w:w="2838" w:type="dxa"/>
            <w:vAlign w:val="center"/>
          </w:tcPr>
          <w:p w:rsidR="00D42D47" w:rsidRPr="00727264" w:rsidRDefault="003C2679"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(1)</w:t>
            </w:r>
          </w:p>
        </w:tc>
        <w:tc>
          <w:tcPr>
            <w:tcW w:w="3770" w:type="dxa"/>
            <w:vAlign w:val="center"/>
          </w:tcPr>
          <w:p w:rsidR="00D42D47" w:rsidRPr="00727264" w:rsidRDefault="001A3E69" w:rsidP="00CF4E52">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 xml:space="preserve">(6) </w:t>
            </w:r>
            <w:r w:rsidR="00CF4E52" w:rsidRPr="00CF4E52">
              <w:rPr>
                <w:rFonts w:ascii="Traditional Arabic" w:hAnsi="Traditional Arabic" w:cs="Traditional Arabic"/>
                <w:color w:val="000000" w:themeColor="text1"/>
                <w:sz w:val="28"/>
                <w:szCs w:val="28"/>
                <w:rtl/>
              </w:rPr>
              <w:t>وحدة 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8A40DF">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w:t>
            </w:r>
            <w:r w:rsidR="00CF4E52" w:rsidRPr="00CF4E52">
              <w:rPr>
                <w:rFonts w:ascii="Traditional Arabic" w:hAnsi="Traditional Arabic" w:cs="Traditional Arabic"/>
                <w:color w:val="000000" w:themeColor="text1"/>
                <w:sz w:val="26"/>
                <w:szCs w:val="26"/>
                <w:rtl/>
              </w:rPr>
              <w:t>وحدة تدريسية</w:t>
            </w:r>
            <w:r w:rsidR="00CF4E52" w:rsidRPr="00CF4E52">
              <w:rPr>
                <w:rFonts w:ascii="Traditional Arabic" w:hAnsi="Traditional Arabic" w:cs="Traditional Arabic" w:hint="cs"/>
                <w:color w:val="000000" w:themeColor="text1"/>
                <w:sz w:val="26"/>
                <w:szCs w:val="26"/>
                <w:rtl/>
              </w:rPr>
              <w:t xml:space="preserve"> </w:t>
            </w:r>
            <w:r w:rsidRPr="00727264">
              <w:rPr>
                <w:rFonts w:ascii="Traditional Arabic" w:hAnsi="Traditional Arabic" w:cs="Traditional Arabic" w:hint="cs"/>
                <w:color w:val="000000" w:themeColor="text1"/>
                <w:sz w:val="26"/>
                <w:szCs w:val="26"/>
                <w:rtl/>
              </w:rPr>
              <w:t xml:space="preserve">+ (6) </w:t>
            </w:r>
            <w:r w:rsidR="00CF4E52" w:rsidRPr="00CF4E52">
              <w:rPr>
                <w:rFonts w:ascii="Traditional Arabic" w:hAnsi="Traditional Arabic" w:cs="Traditional Arabic"/>
                <w:color w:val="000000" w:themeColor="text1"/>
                <w:sz w:val="26"/>
                <w:szCs w:val="26"/>
                <w:rtl/>
              </w:rPr>
              <w:t>وحدة تدريسية</w:t>
            </w:r>
            <w:r w:rsidR="00CF4E52" w:rsidRPr="00CF4E52">
              <w:rPr>
                <w:rFonts w:ascii="Traditional Arabic" w:hAnsi="Traditional Arabic" w:cs="Traditional Arabic" w:hint="cs"/>
                <w:color w:val="000000" w:themeColor="text1"/>
                <w:sz w:val="26"/>
                <w:szCs w:val="26"/>
                <w:rtl/>
              </w:rPr>
              <w:t xml:space="preserve"> </w:t>
            </w:r>
            <w:r w:rsidRPr="00727264">
              <w:rPr>
                <w:rFonts w:ascii="Traditional Arabic" w:hAnsi="Traditional Arabic" w:cs="Traditional Arabic" w:hint="cs"/>
                <w:color w:val="000000" w:themeColor="text1"/>
                <w:sz w:val="26"/>
                <w:szCs w:val="26"/>
                <w:rtl/>
              </w:rPr>
              <w:t>للرسالة</w:t>
            </w:r>
          </w:p>
        </w:tc>
      </w:tr>
    </w:tbl>
    <w:p w:rsidR="009F3CE5" w:rsidRDefault="009F3CE5" w:rsidP="009F3CE5">
      <w:pPr>
        <w:pStyle w:val="ListParagraph1"/>
        <w:autoSpaceDE w:val="0"/>
        <w:autoSpaceDN w:val="0"/>
        <w:adjustRightInd w:val="0"/>
        <w:spacing w:before="120"/>
        <w:ind w:left="717"/>
        <w:contextualSpacing w:val="0"/>
        <w:jc w:val="both"/>
        <w:rPr>
          <w:rFonts w:ascii="Traditional Arabic" w:hAnsi="Traditional Arabic" w:cs="Traditional Arabic" w:hint="cs"/>
          <w:b/>
          <w:bCs/>
          <w:color w:val="000000" w:themeColor="text1"/>
          <w:sz w:val="28"/>
          <w:szCs w:val="28"/>
        </w:rPr>
      </w:pPr>
    </w:p>
    <w:p w:rsidR="009F3CE5" w:rsidRDefault="009F3CE5" w:rsidP="009F3CE5">
      <w:pPr>
        <w:pStyle w:val="ListParagraph1"/>
        <w:autoSpaceDE w:val="0"/>
        <w:autoSpaceDN w:val="0"/>
        <w:adjustRightInd w:val="0"/>
        <w:spacing w:before="120"/>
        <w:ind w:left="717"/>
        <w:contextualSpacing w:val="0"/>
        <w:jc w:val="both"/>
        <w:rPr>
          <w:rFonts w:ascii="Traditional Arabic" w:hAnsi="Traditional Arabic" w:cs="Traditional Arabic" w:hint="cs"/>
          <w:b/>
          <w:bCs/>
          <w:color w:val="000000" w:themeColor="text1"/>
          <w:sz w:val="28"/>
          <w:szCs w:val="28"/>
        </w:rPr>
      </w:pPr>
    </w:p>
    <w:p w:rsidR="009F3CE5" w:rsidRDefault="009F3CE5" w:rsidP="009F3CE5">
      <w:pPr>
        <w:pStyle w:val="ListParagraph1"/>
        <w:autoSpaceDE w:val="0"/>
        <w:autoSpaceDN w:val="0"/>
        <w:adjustRightInd w:val="0"/>
        <w:spacing w:before="120"/>
        <w:ind w:left="717"/>
        <w:contextualSpacing w:val="0"/>
        <w:jc w:val="both"/>
        <w:rPr>
          <w:rFonts w:ascii="Traditional Arabic" w:hAnsi="Traditional Arabic" w:cs="Traditional Arabic" w:hint="cs"/>
          <w:b/>
          <w:bCs/>
          <w:color w:val="000000" w:themeColor="text1"/>
          <w:sz w:val="28"/>
          <w:szCs w:val="28"/>
        </w:rPr>
      </w:pPr>
    </w:p>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lastRenderedPageBreak/>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F018FC">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F018F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810093">
        <w:rPr>
          <w:rFonts w:ascii="Traditional Arabic" w:hAnsi="Traditional Arabic" w:cs="Traditional Arabic" w:hint="cs"/>
          <w:color w:val="000000" w:themeColor="text1"/>
          <w:sz w:val="28"/>
          <w:szCs w:val="28"/>
          <w:rtl/>
        </w:rPr>
        <w:t>(إن وجد)</w:t>
      </w:r>
      <w:r w:rsidR="00CF4E52">
        <w:rPr>
          <w:rFonts w:ascii="Traditional Arabic" w:hAnsi="Traditional Arabic" w:cs="Traditional Arabic" w:hint="cs"/>
          <w:color w:val="000000" w:themeColor="text1"/>
          <w:sz w:val="28"/>
          <w:szCs w:val="28"/>
          <w:rtl/>
        </w:rPr>
        <w:t xml:space="preserve">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CF4E52" w:rsidRPr="00727264" w:rsidTr="00A348F5">
        <w:trPr>
          <w:jc w:val="center"/>
        </w:trPr>
        <w:tc>
          <w:tcPr>
            <w:tcW w:w="2490" w:type="dxa"/>
            <w:vAlign w:val="center"/>
          </w:tcPr>
          <w:p w:rsidR="00CF4E52" w:rsidRPr="00727264" w:rsidRDefault="00CF4E52"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CF4E52" w:rsidRPr="00727264" w:rsidRDefault="00CF4E52"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CF4E52" w:rsidRPr="00727264" w:rsidTr="00A348F5">
        <w:trPr>
          <w:jc w:val="center"/>
        </w:trPr>
        <w:tc>
          <w:tcPr>
            <w:tcW w:w="2490" w:type="dxa"/>
            <w:vAlign w:val="center"/>
          </w:tcPr>
          <w:p w:rsidR="00CF4E52" w:rsidRPr="00727264" w:rsidRDefault="00CF4E52"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CF4E52" w:rsidRPr="00727264" w:rsidRDefault="00CF4E52"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CF4E52" w:rsidRPr="00727264" w:rsidTr="00A348F5">
        <w:trPr>
          <w:jc w:val="center"/>
        </w:trPr>
        <w:tc>
          <w:tcPr>
            <w:tcW w:w="2490" w:type="dxa"/>
            <w:vAlign w:val="center"/>
          </w:tcPr>
          <w:p w:rsidR="00CF4E52" w:rsidRPr="00727264" w:rsidRDefault="00CF4E52"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CF4E52" w:rsidRPr="00727264" w:rsidRDefault="00CF4E52"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r w:rsidR="00CF4E52" w:rsidRPr="00727264" w:rsidTr="00A348F5">
        <w:trPr>
          <w:jc w:val="center"/>
        </w:trPr>
        <w:tc>
          <w:tcPr>
            <w:tcW w:w="2490" w:type="dxa"/>
            <w:shd w:val="clear" w:color="auto" w:fill="F3F3F3"/>
            <w:vAlign w:val="center"/>
          </w:tcPr>
          <w:p w:rsidR="00CF4E52" w:rsidRPr="00727264" w:rsidRDefault="00CF4E52"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CF4E52" w:rsidRPr="00727264" w:rsidRDefault="00CF4E52"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CF4E52" w:rsidRPr="00727264" w:rsidRDefault="00CF4E52" w:rsidP="005C58CF">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وحدة </w:t>
            </w:r>
            <w:r>
              <w:rPr>
                <w:rFonts w:ascii="Traditional Arabic" w:hAnsi="Traditional Arabic" w:cs="Traditional Arabic" w:hint="cs"/>
                <w:color w:val="000000" w:themeColor="text1"/>
                <w:sz w:val="28"/>
                <w:szCs w:val="28"/>
                <w:rtl/>
              </w:rPr>
              <w:t>تدريسية</w:t>
            </w:r>
          </w:p>
        </w:tc>
      </w:tr>
    </w:tbl>
    <w:p w:rsidR="002C6F69" w:rsidRPr="00935053" w:rsidRDefault="002C6F69" w:rsidP="002C6F69">
      <w:pPr>
        <w:autoSpaceDE w:val="0"/>
        <w:autoSpaceDN w:val="0"/>
        <w:adjustRightInd w:val="0"/>
        <w:jc w:val="mediumKashida"/>
        <w:rPr>
          <w:rFonts w:ascii="Traditional Arabic" w:hAnsi="Traditional Arabic" w:cs="Traditional Arabic"/>
          <w:b/>
          <w:bCs/>
          <w:color w:val="FF0000"/>
          <w:rtl/>
        </w:rPr>
      </w:pPr>
      <w:r w:rsidRPr="00935053">
        <w:rPr>
          <w:rFonts w:ascii="Traditional Arabic" w:hAnsi="Traditional Arabic" w:cs="Traditional Arabic" w:hint="cs"/>
          <w:b/>
          <w:bCs/>
          <w:color w:val="FF0000"/>
          <w:rtl/>
        </w:rPr>
        <w:t xml:space="preserve">ملحوظة : </w:t>
      </w:r>
      <w:r w:rsidRPr="00935053">
        <w:rPr>
          <w:rFonts w:ascii="Traditional Arabic" w:hAnsi="Traditional Arabic" w:cs="Traditional Arabic"/>
          <w:b/>
          <w:bCs/>
          <w:color w:val="FF0000"/>
          <w:rtl/>
        </w:rPr>
        <w:t xml:space="preserve">يراعى عند بناء </w:t>
      </w:r>
      <w:r w:rsidRPr="00935053">
        <w:rPr>
          <w:rFonts w:ascii="Traditional Arabic" w:hAnsi="Traditional Arabic" w:cs="Traditional Arabic" w:hint="cs"/>
          <w:b/>
          <w:bCs/>
          <w:color w:val="FF0000"/>
          <w:rtl/>
        </w:rPr>
        <w:t>الهيكل العام للبرنامج</w:t>
      </w:r>
      <w:r w:rsidRPr="00935053">
        <w:rPr>
          <w:rFonts w:ascii="Traditional Arabic" w:hAnsi="Traditional Arabic" w:cs="Traditional Arabic"/>
          <w:b/>
          <w:bCs/>
          <w:color w:val="FF0000"/>
          <w:rtl/>
        </w:rPr>
        <w:t>:</w:t>
      </w:r>
    </w:p>
    <w:p w:rsidR="008A40DF" w:rsidRPr="00935053" w:rsidRDefault="002C6F69" w:rsidP="002C6F69">
      <w:pPr>
        <w:pStyle w:val="ListParagraph"/>
        <w:numPr>
          <w:ilvl w:val="0"/>
          <w:numId w:val="34"/>
        </w:numPr>
        <w:autoSpaceDE w:val="0"/>
        <w:autoSpaceDN w:val="0"/>
        <w:adjustRightInd w:val="0"/>
        <w:jc w:val="mediumKashida"/>
        <w:rPr>
          <w:rFonts w:ascii="Traditional Arabic" w:hAnsi="Traditional Arabic" w:cs="Traditional Arabic"/>
          <w:color w:val="FF0000"/>
        </w:rPr>
      </w:pPr>
      <w:r w:rsidRPr="00935053">
        <w:rPr>
          <w:rFonts w:ascii="Traditional Arabic" w:hAnsi="Traditional Arabic" w:cs="Traditional Arabic" w:hint="cs"/>
          <w:color w:val="FF0000"/>
          <w:rtl/>
        </w:rPr>
        <w:t>خيار المقررات والرسالة: لا يقل عدد الوحدات الدراسية عن 24 وحدة دراسية + (6) وحدات دراسية للرسالة.</w:t>
      </w:r>
    </w:p>
    <w:p w:rsidR="002C6F69" w:rsidRPr="00935053" w:rsidRDefault="002C6F69" w:rsidP="002C6F69">
      <w:pPr>
        <w:pStyle w:val="ListParagraph"/>
        <w:numPr>
          <w:ilvl w:val="0"/>
          <w:numId w:val="34"/>
        </w:numPr>
        <w:autoSpaceDE w:val="0"/>
        <w:autoSpaceDN w:val="0"/>
        <w:adjustRightInd w:val="0"/>
        <w:jc w:val="mediumKashida"/>
        <w:rPr>
          <w:rFonts w:ascii="Traditional Arabic" w:hAnsi="Traditional Arabic" w:cs="Traditional Arabic"/>
          <w:color w:val="FF0000"/>
          <w:rtl/>
        </w:rPr>
      </w:pPr>
      <w:r w:rsidRPr="00935053">
        <w:rPr>
          <w:rFonts w:ascii="Traditional Arabic" w:hAnsi="Traditional Arabic" w:cs="Traditional Arabic" w:hint="cs"/>
          <w:color w:val="FF0000"/>
          <w:rtl/>
        </w:rPr>
        <w:t>خيار المقررات الدراسية: لا يقل عدد الوحدات الدراسية عن (30) وحدة دراسية ، ويمكن أن تتضمن مشروع بحثي أو لا.</w:t>
      </w: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F4E52" w:rsidRPr="00727264" w:rsidTr="00E10E14">
        <w:trPr>
          <w:jc w:val="center"/>
        </w:trPr>
        <w:tc>
          <w:tcPr>
            <w:tcW w:w="375" w:type="dxa"/>
            <w:shd w:val="clear" w:color="auto" w:fill="F2F2F2"/>
            <w:vAlign w:val="center"/>
          </w:tcPr>
          <w:p w:rsidR="00CF4E52" w:rsidRPr="00727264" w:rsidRDefault="00CF4E52"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F4E52" w:rsidRPr="00727264" w:rsidRDefault="00CF4E52"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F4E52" w:rsidRPr="00727264" w:rsidRDefault="00CF4E52"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F4E52" w:rsidRPr="00727264" w:rsidRDefault="00CF4E52"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F4E52" w:rsidRPr="00C01E5A" w:rsidRDefault="00CF4E52"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F4E52" w:rsidRPr="00C01E5A" w:rsidRDefault="00CF4E52"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F4E52" w:rsidRPr="00727264" w:rsidRDefault="00CF4E52"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985" w:type="dxa"/>
            <w:gridSpan w:val="3"/>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CF4E52" w:rsidRDefault="00E10E14" w:rsidP="00CF4E52">
            <w:pPr>
              <w:jc w:val="center"/>
              <w:textAlignment w:val="top"/>
              <w:rPr>
                <w:rFonts w:ascii="Traditional Arabic" w:hAnsi="Traditional Arabic" w:cs="Traditional Arabic"/>
                <w:b/>
                <w:bCs/>
                <w:color w:val="000000" w:themeColor="text1"/>
                <w:rtl/>
              </w:rPr>
            </w:pPr>
            <w:r w:rsidRPr="00CF4E52">
              <w:rPr>
                <w:rFonts w:ascii="Traditional Arabic" w:hAnsi="Traditional Arabic" w:cs="Traditional Arabic" w:hint="cs"/>
                <w:b/>
                <w:bCs/>
                <w:color w:val="000000" w:themeColor="text1"/>
                <w:rtl/>
              </w:rPr>
              <w:t xml:space="preserve">(...) وحدة </w:t>
            </w:r>
            <w:r w:rsidR="00CF4E52" w:rsidRPr="00CF4E52">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F4E52" w:rsidRPr="00727264" w:rsidTr="00CD65D5">
        <w:trPr>
          <w:jc w:val="center"/>
        </w:trPr>
        <w:tc>
          <w:tcPr>
            <w:tcW w:w="375"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F4E52" w:rsidRPr="00727264" w:rsidRDefault="00CF4E52"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CF4E52" w:rsidRPr="00727264" w:rsidTr="00CD65D5">
        <w:trPr>
          <w:jc w:val="center"/>
        </w:trPr>
        <w:tc>
          <w:tcPr>
            <w:tcW w:w="3985" w:type="dxa"/>
            <w:gridSpan w:val="3"/>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CF4E52" w:rsidRPr="00CF4E52" w:rsidRDefault="00CF4E52" w:rsidP="005C58CF">
            <w:pPr>
              <w:jc w:val="center"/>
              <w:textAlignment w:val="top"/>
              <w:rPr>
                <w:rFonts w:ascii="Traditional Arabic" w:hAnsi="Traditional Arabic" w:cs="Traditional Arabic"/>
                <w:b/>
                <w:bCs/>
                <w:color w:val="000000" w:themeColor="text1"/>
                <w:rtl/>
              </w:rPr>
            </w:pPr>
            <w:r w:rsidRPr="00CF4E52">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F4E52" w:rsidRPr="00727264" w:rsidTr="00CD65D5">
        <w:trPr>
          <w:jc w:val="center"/>
        </w:trPr>
        <w:tc>
          <w:tcPr>
            <w:tcW w:w="375"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F4E52" w:rsidRPr="00727264" w:rsidRDefault="00CF4E52"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CF4E52" w:rsidRPr="00727264" w:rsidTr="00CD65D5">
        <w:trPr>
          <w:jc w:val="center"/>
        </w:trPr>
        <w:tc>
          <w:tcPr>
            <w:tcW w:w="3985" w:type="dxa"/>
            <w:gridSpan w:val="3"/>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CF4E52" w:rsidRPr="00CF4E52" w:rsidRDefault="00CF4E52" w:rsidP="005C58CF">
            <w:pPr>
              <w:jc w:val="center"/>
              <w:textAlignment w:val="top"/>
              <w:rPr>
                <w:rFonts w:ascii="Traditional Arabic" w:hAnsi="Traditional Arabic" w:cs="Traditional Arabic"/>
                <w:b/>
                <w:bCs/>
                <w:color w:val="000000" w:themeColor="text1"/>
                <w:rtl/>
              </w:rPr>
            </w:pPr>
            <w:r w:rsidRPr="00CF4E52">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r>
    </w:tbl>
    <w:p w:rsidR="009F3CE5" w:rsidRDefault="009F3CE5" w:rsidP="009F3CE5">
      <w:pPr>
        <w:pStyle w:val="ListParagraph"/>
        <w:autoSpaceDE w:val="0"/>
        <w:autoSpaceDN w:val="0"/>
        <w:adjustRightInd w:val="0"/>
        <w:ind w:left="-143"/>
        <w:jc w:val="both"/>
        <w:rPr>
          <w:rFonts w:ascii="Traditional Arabic" w:hAnsi="Traditional Arabic" w:cs="Traditional Arabic" w:hint="cs"/>
          <w:b/>
          <w:bCs/>
          <w:color w:val="000000" w:themeColor="text1"/>
          <w:sz w:val="26"/>
          <w:szCs w:val="26"/>
        </w:rPr>
      </w:pPr>
    </w:p>
    <w:p w:rsidR="009F3CE5" w:rsidRDefault="009F3CE5" w:rsidP="009F3CE5">
      <w:pPr>
        <w:pStyle w:val="ListParagraph"/>
        <w:autoSpaceDE w:val="0"/>
        <w:autoSpaceDN w:val="0"/>
        <w:adjustRightInd w:val="0"/>
        <w:ind w:left="-143"/>
        <w:jc w:val="both"/>
        <w:rPr>
          <w:rFonts w:ascii="Traditional Arabic" w:hAnsi="Traditional Arabic" w:cs="Traditional Arabic" w:hint="cs"/>
          <w:b/>
          <w:bCs/>
          <w:color w:val="000000" w:themeColor="text1"/>
          <w:sz w:val="26"/>
          <w:szCs w:val="26"/>
        </w:rPr>
      </w:pPr>
    </w:p>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 xml:space="preserve">المستوى </w:t>
      </w:r>
      <w:r>
        <w:rPr>
          <w:rFonts w:ascii="Traditional Arabic" w:hAnsi="Traditional Arabic" w:cs="Traditional Arabic" w:hint="cs"/>
          <w:b/>
          <w:bCs/>
          <w:color w:val="000000" w:themeColor="text1"/>
          <w:sz w:val="26"/>
          <w:szCs w:val="26"/>
          <w:rtl/>
        </w:rPr>
        <w:t>الرابع</w:t>
      </w:r>
      <w:r w:rsidR="00F018FC">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F4E52" w:rsidRPr="00727264" w:rsidTr="00CD65D5">
        <w:trPr>
          <w:jc w:val="center"/>
        </w:trPr>
        <w:tc>
          <w:tcPr>
            <w:tcW w:w="375"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F4E52" w:rsidRPr="00727264" w:rsidRDefault="00CF4E52"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F4E52" w:rsidRPr="00C01E5A" w:rsidRDefault="00CF4E52"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CF4E52" w:rsidRPr="00727264" w:rsidTr="00CD65D5">
        <w:trPr>
          <w:jc w:val="center"/>
        </w:trPr>
        <w:tc>
          <w:tcPr>
            <w:tcW w:w="3985" w:type="dxa"/>
            <w:gridSpan w:val="3"/>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CF4E52" w:rsidRPr="00CF4E52" w:rsidRDefault="00CF4E52" w:rsidP="005C58CF">
            <w:pPr>
              <w:jc w:val="center"/>
              <w:textAlignment w:val="top"/>
              <w:rPr>
                <w:rFonts w:ascii="Traditional Arabic" w:hAnsi="Traditional Arabic" w:cs="Traditional Arabic"/>
                <w:b/>
                <w:bCs/>
                <w:color w:val="000000" w:themeColor="text1"/>
                <w:rtl/>
              </w:rPr>
            </w:pPr>
            <w:r w:rsidRPr="00CF4E52">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C01E5A" w:rsidRPr="00727264" w:rsidTr="00CD65D5">
        <w:trPr>
          <w:jc w:val="center"/>
        </w:trPr>
        <w:tc>
          <w:tcPr>
            <w:tcW w:w="375"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C01E5A" w:rsidRPr="00727264" w:rsidRDefault="00C01E5A"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C01E5A" w:rsidRPr="00727264" w:rsidRDefault="00C01E5A" w:rsidP="00CF4E52">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CF4E52">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C01E5A" w:rsidRPr="00C01E5A" w:rsidRDefault="00C01E5A"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C01E5A" w:rsidRPr="00C01E5A" w:rsidRDefault="00C01E5A"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C01E5A" w:rsidRPr="00727264" w:rsidRDefault="00C01E5A"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CF4E52" w:rsidRPr="00727264" w:rsidTr="00CD65D5">
        <w:trPr>
          <w:jc w:val="center"/>
        </w:trPr>
        <w:tc>
          <w:tcPr>
            <w:tcW w:w="3985" w:type="dxa"/>
            <w:gridSpan w:val="3"/>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CF4E52" w:rsidRPr="00CF4E52" w:rsidRDefault="00CF4E52" w:rsidP="005C58CF">
            <w:pPr>
              <w:jc w:val="center"/>
              <w:textAlignment w:val="top"/>
              <w:rPr>
                <w:rFonts w:ascii="Traditional Arabic" w:hAnsi="Traditional Arabic" w:cs="Traditional Arabic"/>
                <w:b/>
                <w:bCs/>
                <w:color w:val="000000" w:themeColor="text1"/>
                <w:rtl/>
              </w:rPr>
            </w:pPr>
            <w:r w:rsidRPr="00CF4E52">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CF4E52" w:rsidRPr="00727264" w:rsidRDefault="00CF4E52"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0175B4">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B93EB2" w:rsidRPr="002C6F69" w:rsidRDefault="00B93EB2" w:rsidP="002C6F69">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color w:val="FF0000"/>
          <w:sz w:val="28"/>
          <w:szCs w:val="28"/>
          <w:rtl/>
        </w:rPr>
        <w:t xml:space="preserve">إدراج مقرر إعداد خطة بحث </w:t>
      </w:r>
      <w:r w:rsidRPr="002C6F69">
        <w:rPr>
          <w:rFonts w:ascii="Traditional Arabic" w:hAnsi="Traditional Arabic" w:cs="Traditional Arabic"/>
          <w:color w:val="FF0000"/>
          <w:sz w:val="28"/>
          <w:szCs w:val="28"/>
        </w:rPr>
        <w:t xml:space="preserve"> </w:t>
      </w:r>
      <w:r w:rsidRPr="002C6F69">
        <w:rPr>
          <w:rFonts w:ascii="Traditional Arabic" w:hAnsi="Traditional Arabic" w:cs="Traditional Arabic"/>
          <w:b/>
          <w:bCs/>
          <w:color w:val="FF0000"/>
        </w:rPr>
        <w:t>Thesis Proposal Preparation</w:t>
      </w:r>
      <w:r w:rsidR="002C6F69" w:rsidRPr="002C6F69">
        <w:rPr>
          <w:rFonts w:ascii="Traditional Arabic" w:hAnsi="Traditional Arabic" w:cs="Traditional Arabic" w:hint="cs"/>
          <w:color w:val="FF0000"/>
          <w:sz w:val="28"/>
          <w:szCs w:val="28"/>
          <w:rtl/>
        </w:rPr>
        <w:t xml:space="preserve">في </w:t>
      </w:r>
      <w:r w:rsidRPr="002C6F69">
        <w:rPr>
          <w:rFonts w:ascii="Traditional Arabic" w:hAnsi="Traditional Arabic" w:cs="Traditional Arabic"/>
          <w:color w:val="FF0000"/>
          <w:sz w:val="28"/>
          <w:szCs w:val="28"/>
          <w:rtl/>
        </w:rPr>
        <w:t xml:space="preserve">المستوى الدراسي الذي </w:t>
      </w:r>
      <w:r w:rsidRPr="002C6F69">
        <w:rPr>
          <w:rFonts w:ascii="Traditional Arabic" w:hAnsi="Traditional Arabic" w:cs="Traditional Arabic" w:hint="cs"/>
          <w:color w:val="FF0000"/>
          <w:sz w:val="28"/>
          <w:szCs w:val="28"/>
          <w:rtl/>
        </w:rPr>
        <w:t>يلي</w:t>
      </w:r>
      <w:r w:rsidRPr="002C6F69">
        <w:rPr>
          <w:rFonts w:ascii="Traditional Arabic" w:hAnsi="Traditional Arabic" w:cs="Traditional Arabic"/>
          <w:color w:val="FF0000"/>
          <w:sz w:val="28"/>
          <w:szCs w:val="28"/>
          <w:rtl/>
        </w:rPr>
        <w:t xml:space="preserve"> اجتياز الطالب (50%) من دراسة مقررات الخطة الدراسية</w:t>
      </w:r>
      <w:r w:rsidRPr="002C6F69">
        <w:rPr>
          <w:rFonts w:ascii="Traditional Arabic" w:hAnsi="Traditional Arabic" w:cs="Traditional Arabic" w:hint="cs"/>
          <w:color w:val="FF0000"/>
          <w:sz w:val="28"/>
          <w:szCs w:val="28"/>
          <w:rtl/>
        </w:rPr>
        <w:t>، ويأخذ وحدة دراسية واحدة</w:t>
      </w:r>
      <w:r w:rsidRPr="002C6F69">
        <w:rPr>
          <w:rFonts w:ascii="Traditional Arabic" w:hAnsi="Traditional Arabic" w:cs="Traditional Arabic"/>
          <w:color w:val="FF0000"/>
          <w:sz w:val="28"/>
          <w:szCs w:val="28"/>
          <w:rtl/>
        </w:rPr>
        <w:t>.</w:t>
      </w:r>
    </w:p>
    <w:p w:rsidR="00B93EB2" w:rsidRPr="002C6F69" w:rsidRDefault="00B93EB2" w:rsidP="00B93EB2">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E10E14" w:rsidRDefault="00E10E14" w:rsidP="009F3CE5">
      <w:pPr>
        <w:autoSpaceDE w:val="0"/>
        <w:autoSpaceDN w:val="0"/>
        <w:adjustRightInd w:val="0"/>
        <w:rPr>
          <w:rFonts w:ascii="Traditional Arabic" w:hAnsi="Traditional Arabic" w:cs="Traditional Arabic" w:hint="cs"/>
          <w:b/>
          <w:bCs/>
          <w:color w:val="000000" w:themeColor="text1"/>
          <w:sz w:val="28"/>
          <w:szCs w:val="28"/>
          <w:rtl/>
        </w:rPr>
      </w:pPr>
    </w:p>
    <w:p w:rsidR="009F3CE5" w:rsidRPr="009F3CE5" w:rsidRDefault="009F3CE5" w:rsidP="009F3CE5">
      <w:pPr>
        <w:autoSpaceDE w:val="0"/>
        <w:autoSpaceDN w:val="0"/>
        <w:adjustRightInd w:val="0"/>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CF4E52">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CF4E52">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000"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000"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000"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000"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347"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CF4E52" w:rsidRPr="00727264" w:rsidTr="00300757">
        <w:trPr>
          <w:jc w:val="center"/>
        </w:trPr>
        <w:tc>
          <w:tcPr>
            <w:tcW w:w="2347" w:type="dxa"/>
            <w:gridSpan w:val="2"/>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CF4E52" w:rsidRPr="00727264" w:rsidRDefault="00CF4E52"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CF4E52" w:rsidRPr="00727264" w:rsidRDefault="00CF4E52" w:rsidP="005C58CF">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9F3CE5">
        <w:trPr>
          <w:trHeight w:val="1012"/>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F018FC" w:rsidRPr="009F3CE5" w:rsidRDefault="00F018FC" w:rsidP="00F018FC">
      <w:pPr>
        <w:autoSpaceDE w:val="0"/>
        <w:autoSpaceDN w:val="0"/>
        <w:adjustRightInd w:val="0"/>
        <w:jc w:val="both"/>
        <w:rPr>
          <w:rFonts w:ascii="Traditional Arabic" w:hAnsi="Traditional Arabic" w:cs="Traditional Arabic"/>
          <w:b/>
          <w:bCs/>
          <w:color w:val="FF0000"/>
          <w:rtl/>
        </w:rPr>
      </w:pPr>
      <w:bookmarkStart w:id="0" w:name="_GoBack"/>
      <w:r w:rsidRPr="009F3CE5">
        <w:rPr>
          <w:rFonts w:ascii="Traditional Arabic" w:hAnsi="Traditional Arabic" w:cs="Traditional Arabic" w:hint="cs"/>
          <w:b/>
          <w:bCs/>
          <w:color w:val="FF0000"/>
          <w:rtl/>
        </w:rPr>
        <w:t xml:space="preserve">إرشادات : </w:t>
      </w:r>
      <w:r w:rsidRPr="009F3CE5">
        <w:rPr>
          <w:rFonts w:ascii="Traditional Arabic" w:hAnsi="Traditional Arabic" w:cs="Traditional Arabic"/>
          <w:b/>
          <w:bCs/>
          <w:color w:val="FF0000"/>
          <w:rtl/>
        </w:rPr>
        <w:t xml:space="preserve">يراعى عند </w:t>
      </w:r>
      <w:r w:rsidRPr="009F3CE5">
        <w:rPr>
          <w:rFonts w:ascii="Traditional Arabic" w:hAnsi="Traditional Arabic" w:cs="Traditional Arabic" w:hint="cs"/>
          <w:b/>
          <w:bCs/>
          <w:color w:val="FF0000"/>
          <w:rtl/>
        </w:rPr>
        <w:t>وصف المقررات ما يل</w:t>
      </w:r>
      <w:r w:rsidRPr="009F3CE5">
        <w:rPr>
          <w:rFonts w:ascii="Traditional Arabic" w:hAnsi="Traditional Arabic" w:cs="Traditional Arabic" w:hint="eastAsia"/>
          <w:b/>
          <w:bCs/>
          <w:color w:val="FF0000"/>
          <w:rtl/>
        </w:rPr>
        <w:t>ي</w:t>
      </w:r>
      <w:r w:rsidRPr="009F3CE5">
        <w:rPr>
          <w:rFonts w:ascii="Traditional Arabic" w:hAnsi="Traditional Arabic" w:cs="Traditional Arabic"/>
          <w:b/>
          <w:bCs/>
          <w:color w:val="FF0000"/>
          <w:rtl/>
        </w:rPr>
        <w:t>:</w:t>
      </w:r>
    </w:p>
    <w:p w:rsidR="00F018FC" w:rsidRPr="009F3CE5" w:rsidRDefault="00F018FC" w:rsidP="00F018FC">
      <w:pPr>
        <w:pStyle w:val="ListParagraph"/>
        <w:numPr>
          <w:ilvl w:val="0"/>
          <w:numId w:val="36"/>
        </w:numPr>
        <w:autoSpaceDE w:val="0"/>
        <w:autoSpaceDN w:val="0"/>
        <w:adjustRightInd w:val="0"/>
        <w:jc w:val="both"/>
        <w:rPr>
          <w:rFonts w:ascii="Traditional Arabic" w:hAnsi="Traditional Arabic" w:cs="Traditional Arabic"/>
          <w:color w:val="FF0000"/>
        </w:rPr>
      </w:pPr>
      <w:r w:rsidRPr="009F3CE5">
        <w:rPr>
          <w:rFonts w:ascii="Traditional Arabic" w:hAnsi="Traditional Arabic" w:cs="Traditional Arabic" w:hint="cs"/>
          <w:color w:val="FF0000"/>
          <w:rtl/>
        </w:rPr>
        <w:t>كتابة وصف مختصر للمقرر ومحتوياته فيما لا يزيد عن (خمسة) سطور.</w:t>
      </w:r>
    </w:p>
    <w:p w:rsidR="00F018FC" w:rsidRPr="009F3CE5" w:rsidRDefault="00F018FC" w:rsidP="00F018FC">
      <w:pPr>
        <w:pStyle w:val="ListParagraph"/>
        <w:numPr>
          <w:ilvl w:val="0"/>
          <w:numId w:val="36"/>
        </w:numPr>
        <w:autoSpaceDE w:val="0"/>
        <w:autoSpaceDN w:val="0"/>
        <w:adjustRightInd w:val="0"/>
        <w:jc w:val="both"/>
        <w:rPr>
          <w:rFonts w:ascii="Traditional Arabic" w:hAnsi="Traditional Arabic" w:cs="Traditional Arabic"/>
          <w:color w:val="FF0000"/>
          <w:rtl/>
        </w:rPr>
      </w:pPr>
      <w:r w:rsidRPr="009F3CE5">
        <w:rPr>
          <w:rFonts w:ascii="Traditional Arabic" w:hAnsi="Traditional Arabic" w:cs="Traditional Arabic" w:hint="cs"/>
          <w:color w:val="FF0000"/>
          <w:rtl/>
        </w:rPr>
        <w:t>وضع توصيف لمقررات (إعداد خطة بحث)، (الرسالة)، (مشروع البحث).</w:t>
      </w:r>
    </w:p>
    <w:bookmarkEnd w:id="0"/>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DA" w:rsidRDefault="007C43DA" w:rsidP="00C26F0D">
      <w:r>
        <w:separator/>
      </w:r>
    </w:p>
  </w:endnote>
  <w:endnote w:type="continuationSeparator" w:id="0">
    <w:p w:rsidR="007C43DA" w:rsidRDefault="007C43DA"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8130BB" w:rsidP="00F07A90">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ماجستير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w:t>
    </w:r>
    <w:r w:rsidR="00F07A90">
      <w:rPr>
        <w:rFonts w:ascii="Traditional Arabic" w:hAnsi="Traditional Arabic" w:cs="Traditional Arabic" w:hint="cs"/>
        <w:b/>
        <w:bCs/>
        <w:sz w:val="22"/>
        <w:szCs w:val="22"/>
        <w:rtl/>
      </w:rPr>
      <w:t>برنامج مشترك بين أقسام</w:t>
    </w:r>
    <w:r w:rsidRPr="00B93EB2">
      <w:rPr>
        <w:rFonts w:ascii="Traditional Arabic" w:hAnsi="Traditional Arabic" w:cs="Traditional Arabic" w:hint="cs"/>
        <w:b/>
        <w:bCs/>
        <w:sz w:val="22"/>
        <w:szCs w:val="22"/>
        <w:rtl/>
      </w:rPr>
      <w:t xml:space="preserve"> ................, كلية</w:t>
    </w:r>
    <w:r w:rsidR="00F07A90">
      <w:rPr>
        <w:rFonts w:ascii="Traditional Arabic" w:hAnsi="Traditional Arabic" w:cs="Traditional Arabic" w:hint="cs"/>
        <w:b/>
        <w:bCs/>
        <w:sz w:val="22"/>
        <w:szCs w:val="22"/>
        <w:rtl/>
      </w:rPr>
      <w:t xml:space="preserve"> / كليات</w:t>
    </w:r>
    <w:r w:rsidRPr="00B93EB2">
      <w:rPr>
        <w:rFonts w:ascii="Traditional Arabic" w:hAnsi="Traditional Arabic" w:cs="Traditional Arabic" w:hint="cs"/>
        <w:b/>
        <w:bCs/>
        <w:sz w:val="22"/>
        <w:szCs w:val="22"/>
        <w:rtl/>
      </w:rPr>
      <w:t xml:space="preserve">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9F3CE5" w:rsidRPr="009F3CE5">
      <w:rPr>
        <w:rFonts w:ascii="Traditional Arabic" w:hAnsi="Traditional Arabic" w:cs="Traditional Arabic"/>
        <w:b/>
        <w:bCs/>
        <w:noProof/>
        <w:sz w:val="22"/>
        <w:szCs w:val="22"/>
        <w:rtl/>
        <w:lang w:val="ar-SA"/>
      </w:rPr>
      <w:t>7</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DA" w:rsidRDefault="007C43DA" w:rsidP="00C26F0D">
      <w:r>
        <w:separator/>
      </w:r>
    </w:p>
  </w:footnote>
  <w:footnote w:type="continuationSeparator" w:id="0">
    <w:p w:rsidR="007C43DA" w:rsidRDefault="007C43DA"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6">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7">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194AD3"/>
    <w:multiLevelType w:val="hybridMultilevel"/>
    <w:tmpl w:val="4E3CE6F4"/>
    <w:lvl w:ilvl="0" w:tplc="04090001">
      <w:start w:val="1"/>
      <w:numFmt w:val="bullet"/>
      <w:lvlText w:val=""/>
      <w:lvlJc w:val="left"/>
      <w:pPr>
        <w:ind w:left="360" w:hanging="360"/>
      </w:pPr>
      <w:rPr>
        <w:rFonts w:ascii="Symbol" w:hAnsi="Symbol" w:hint="default"/>
      </w:rPr>
    </w:lvl>
    <w:lvl w:ilvl="1" w:tplc="AEF6BCC6">
      <w:start w:val="1"/>
      <w:numFmt w:val="bullet"/>
      <w:lvlText w:val="o"/>
      <w:lvlJc w:val="left"/>
      <w:pPr>
        <w:ind w:left="1080" w:hanging="360"/>
      </w:pPr>
      <w:rPr>
        <w:rFonts w:ascii="Courier New" w:hAnsi="Courier New" w:cs="Courier New" w:hint="default"/>
        <w:b/>
        <w:bC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860B1"/>
    <w:multiLevelType w:val="hybridMultilevel"/>
    <w:tmpl w:val="41C22EDC"/>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29"/>
  </w:num>
  <w:num w:numId="5">
    <w:abstractNumId w:val="28"/>
  </w:num>
  <w:num w:numId="6">
    <w:abstractNumId w:val="7"/>
  </w:num>
  <w:num w:numId="7">
    <w:abstractNumId w:val="2"/>
  </w:num>
  <w:num w:numId="8">
    <w:abstractNumId w:val="21"/>
  </w:num>
  <w:num w:numId="9">
    <w:abstractNumId w:val="27"/>
  </w:num>
  <w:num w:numId="10">
    <w:abstractNumId w:val="9"/>
  </w:num>
  <w:num w:numId="11">
    <w:abstractNumId w:val="8"/>
  </w:num>
  <w:num w:numId="12">
    <w:abstractNumId w:val="35"/>
  </w:num>
  <w:num w:numId="13">
    <w:abstractNumId w:val="17"/>
  </w:num>
  <w:num w:numId="14">
    <w:abstractNumId w:val="0"/>
  </w:num>
  <w:num w:numId="15">
    <w:abstractNumId w:val="24"/>
  </w:num>
  <w:num w:numId="16">
    <w:abstractNumId w:val="11"/>
  </w:num>
  <w:num w:numId="17">
    <w:abstractNumId w:val="31"/>
  </w:num>
  <w:num w:numId="18">
    <w:abstractNumId w:val="14"/>
  </w:num>
  <w:num w:numId="19">
    <w:abstractNumId w:val="23"/>
  </w:num>
  <w:num w:numId="20">
    <w:abstractNumId w:val="6"/>
  </w:num>
  <w:num w:numId="21">
    <w:abstractNumId w:val="26"/>
  </w:num>
  <w:num w:numId="22">
    <w:abstractNumId w:val="12"/>
  </w:num>
  <w:num w:numId="23">
    <w:abstractNumId w:val="32"/>
  </w:num>
  <w:num w:numId="24">
    <w:abstractNumId w:val="22"/>
  </w:num>
  <w:num w:numId="25">
    <w:abstractNumId w:val="25"/>
  </w:num>
  <w:num w:numId="26">
    <w:abstractNumId w:val="20"/>
  </w:num>
  <w:num w:numId="27">
    <w:abstractNumId w:val="15"/>
  </w:num>
  <w:num w:numId="28">
    <w:abstractNumId w:val="3"/>
  </w:num>
  <w:num w:numId="29">
    <w:abstractNumId w:val="34"/>
  </w:num>
  <w:num w:numId="30">
    <w:abstractNumId w:val="4"/>
  </w:num>
  <w:num w:numId="31">
    <w:abstractNumId w:val="19"/>
  </w:num>
  <w:num w:numId="32">
    <w:abstractNumId w:val="30"/>
  </w:num>
  <w:num w:numId="33">
    <w:abstractNumId w:val="10"/>
  </w:num>
  <w:num w:numId="34">
    <w:abstractNumId w:val="1"/>
  </w:num>
  <w:num w:numId="35">
    <w:abstractNumId w:val="33"/>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246BA"/>
    <w:rsid w:val="00131A62"/>
    <w:rsid w:val="00136FED"/>
    <w:rsid w:val="001404BC"/>
    <w:rsid w:val="00156468"/>
    <w:rsid w:val="001615F2"/>
    <w:rsid w:val="00167232"/>
    <w:rsid w:val="00194DF0"/>
    <w:rsid w:val="001A3E69"/>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906EB"/>
    <w:rsid w:val="00290E78"/>
    <w:rsid w:val="002926D1"/>
    <w:rsid w:val="002936E8"/>
    <w:rsid w:val="002C1342"/>
    <w:rsid w:val="002C6F69"/>
    <w:rsid w:val="002F74F3"/>
    <w:rsid w:val="00300757"/>
    <w:rsid w:val="00303297"/>
    <w:rsid w:val="00307020"/>
    <w:rsid w:val="00307A5C"/>
    <w:rsid w:val="003144B1"/>
    <w:rsid w:val="0031543F"/>
    <w:rsid w:val="0032568B"/>
    <w:rsid w:val="0033100B"/>
    <w:rsid w:val="00346145"/>
    <w:rsid w:val="00347B9C"/>
    <w:rsid w:val="00352B1B"/>
    <w:rsid w:val="00353688"/>
    <w:rsid w:val="003637DE"/>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5856"/>
    <w:rsid w:val="004C63D0"/>
    <w:rsid w:val="004C79A8"/>
    <w:rsid w:val="004C7ECE"/>
    <w:rsid w:val="004C7FDB"/>
    <w:rsid w:val="004E004F"/>
    <w:rsid w:val="004E5F89"/>
    <w:rsid w:val="004E6379"/>
    <w:rsid w:val="00501EE2"/>
    <w:rsid w:val="005029BB"/>
    <w:rsid w:val="00513006"/>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85990"/>
    <w:rsid w:val="005A6C7A"/>
    <w:rsid w:val="005A7E47"/>
    <w:rsid w:val="005B42AF"/>
    <w:rsid w:val="005B7219"/>
    <w:rsid w:val="005C3FB4"/>
    <w:rsid w:val="005C695F"/>
    <w:rsid w:val="005D1099"/>
    <w:rsid w:val="005E18CD"/>
    <w:rsid w:val="005F1CE5"/>
    <w:rsid w:val="005F3259"/>
    <w:rsid w:val="0061560B"/>
    <w:rsid w:val="00626BC7"/>
    <w:rsid w:val="00631B99"/>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43DA"/>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053"/>
    <w:rsid w:val="00935B81"/>
    <w:rsid w:val="00945EF3"/>
    <w:rsid w:val="009521EA"/>
    <w:rsid w:val="009731E7"/>
    <w:rsid w:val="0098130A"/>
    <w:rsid w:val="009824C2"/>
    <w:rsid w:val="00984625"/>
    <w:rsid w:val="00986DFB"/>
    <w:rsid w:val="009907A1"/>
    <w:rsid w:val="009C1AEB"/>
    <w:rsid w:val="009C3219"/>
    <w:rsid w:val="009D18AE"/>
    <w:rsid w:val="009D4167"/>
    <w:rsid w:val="009D7326"/>
    <w:rsid w:val="009E6A28"/>
    <w:rsid w:val="009F0AA3"/>
    <w:rsid w:val="009F3CE5"/>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A079B"/>
    <w:rsid w:val="00CA0C38"/>
    <w:rsid w:val="00CB5171"/>
    <w:rsid w:val="00CC5AD0"/>
    <w:rsid w:val="00CC7C1C"/>
    <w:rsid w:val="00CD2F52"/>
    <w:rsid w:val="00CE055A"/>
    <w:rsid w:val="00CF1AF0"/>
    <w:rsid w:val="00CF3BD5"/>
    <w:rsid w:val="00CF4E52"/>
    <w:rsid w:val="00D205DA"/>
    <w:rsid w:val="00D2335D"/>
    <w:rsid w:val="00D32E2C"/>
    <w:rsid w:val="00D41207"/>
    <w:rsid w:val="00D419B1"/>
    <w:rsid w:val="00D42D47"/>
    <w:rsid w:val="00D44852"/>
    <w:rsid w:val="00D44BED"/>
    <w:rsid w:val="00D44DED"/>
    <w:rsid w:val="00D53CB4"/>
    <w:rsid w:val="00D6294C"/>
    <w:rsid w:val="00D630E1"/>
    <w:rsid w:val="00D65F57"/>
    <w:rsid w:val="00D87DAF"/>
    <w:rsid w:val="00D949A3"/>
    <w:rsid w:val="00D94B7C"/>
    <w:rsid w:val="00D94C0C"/>
    <w:rsid w:val="00D95EEA"/>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D0214"/>
    <w:rsid w:val="00ED72B3"/>
    <w:rsid w:val="00EE5096"/>
    <w:rsid w:val="00EF2C30"/>
    <w:rsid w:val="00F0075B"/>
    <w:rsid w:val="00F018FC"/>
    <w:rsid w:val="00F0699D"/>
    <w:rsid w:val="00F07A90"/>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8424D"/>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5E54-488F-4008-AFEC-15219040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1595</Words>
  <Characters>9092</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64</cp:revision>
  <cp:lastPrinted>2017-09-20T07:19:00Z</cp:lastPrinted>
  <dcterms:created xsi:type="dcterms:W3CDTF">2017-05-24T05:45:00Z</dcterms:created>
  <dcterms:modified xsi:type="dcterms:W3CDTF">2020-08-17T10:26:00Z</dcterms:modified>
</cp:coreProperties>
</file>