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A8" w:rsidRDefault="00F8757C" w:rsidP="00770EBA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46"/>
          <w:szCs w:val="46"/>
        </w:rPr>
      </w:pPr>
      <w:r w:rsidRPr="00F8757C">
        <w:rPr>
          <w:rFonts w:ascii="Traditional Arabic" w:hAnsi="Traditional Arabic" w:cs="Traditional Arabic"/>
          <w:b/>
          <w:bCs/>
          <w:noProof/>
          <w:sz w:val="46"/>
          <w:szCs w:val="46"/>
        </w:rPr>
        <w:drawing>
          <wp:anchor distT="0" distB="0" distL="114300" distR="114300" simplePos="0" relativeHeight="251658240" behindDoc="0" locked="0" layoutInCell="1" allowOverlap="1" wp14:anchorId="0955FC1A" wp14:editId="42B51C01">
            <wp:simplePos x="0" y="0"/>
            <wp:positionH relativeFrom="margin">
              <wp:posOffset>104775</wp:posOffset>
            </wp:positionH>
            <wp:positionV relativeFrom="margin">
              <wp:posOffset>-655320</wp:posOffset>
            </wp:positionV>
            <wp:extent cx="1333500" cy="51816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57C">
        <w:rPr>
          <w:rFonts w:ascii="Traditional Arabic" w:hAnsi="Traditional Arabic" w:cs="Traditional Arabic"/>
          <w:b/>
          <w:bCs/>
          <w:noProof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032CC" wp14:editId="57A98D2E">
                <wp:simplePos x="0" y="0"/>
                <wp:positionH relativeFrom="column">
                  <wp:posOffset>7442200</wp:posOffset>
                </wp:positionH>
                <wp:positionV relativeFrom="paragraph">
                  <wp:posOffset>-857250</wp:posOffset>
                </wp:positionV>
                <wp:extent cx="1666875" cy="828675"/>
                <wp:effectExtent l="0" t="0" r="9525" b="952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757C" w:rsidRPr="002F3EC1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F8757C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F8757C" w:rsidRPr="00156690" w:rsidRDefault="00F8757C" w:rsidP="00FB65E7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8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5669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032C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86pt;margin-top:-67.5pt;width:13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" fillcolor="window" stroked="f" strokeweight=".5pt">
                <v:textbox>
                  <w:txbxContent>
                    <w:p w:rsidR="00F8757C" w:rsidRPr="002F3EC1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F8757C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F8757C" w:rsidRPr="00156690" w:rsidRDefault="00F8757C" w:rsidP="00FB65E7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after="0" w:line="38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156690"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</w:txbxContent>
                </v:textbox>
              </v:shape>
            </w:pict>
          </mc:Fallback>
        </mc:AlternateContent>
      </w:r>
      <w:r w:rsidR="00834CB7">
        <w:rPr>
          <w:rFonts w:ascii="Traditional Arabic" w:hAnsi="Traditional Arabic" w:cs="Traditional Arabic" w:hint="cs"/>
          <w:b/>
          <w:bCs/>
          <w:noProof/>
          <w:sz w:val="46"/>
          <w:szCs w:val="46"/>
          <w:rtl/>
        </w:rPr>
        <w:t xml:space="preserve">قائمة أعضاء هيئة التدريس في القسم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2204"/>
        <w:gridCol w:w="1415"/>
        <w:gridCol w:w="1345"/>
        <w:gridCol w:w="1529"/>
        <w:gridCol w:w="1711"/>
        <w:gridCol w:w="1367"/>
        <w:gridCol w:w="1225"/>
        <w:gridCol w:w="1654"/>
        <w:gridCol w:w="1525"/>
      </w:tblGrid>
      <w:tr w:rsidR="006A0D2A" w:rsidTr="006A0D2A">
        <w:trPr>
          <w:jc w:val="center"/>
        </w:trPr>
        <w:tc>
          <w:tcPr>
            <w:tcW w:w="491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4CB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204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1415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الرقم الوظيفي</w:t>
            </w:r>
          </w:p>
        </w:tc>
        <w:tc>
          <w:tcPr>
            <w:tcW w:w="1345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1529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1711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592" w:type="dxa"/>
            <w:gridSpan w:val="2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العب</w:t>
            </w:r>
            <w:r w:rsidR="00F339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ء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التدريسي</w:t>
            </w:r>
          </w:p>
        </w:tc>
        <w:tc>
          <w:tcPr>
            <w:tcW w:w="1654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العبء الإشرافي</w:t>
            </w:r>
          </w:p>
        </w:tc>
        <w:tc>
          <w:tcPr>
            <w:tcW w:w="1525" w:type="dxa"/>
            <w:vMerge w:val="restart"/>
            <w:shd w:val="clear" w:color="auto" w:fill="F2F2F2" w:themeFill="background1" w:themeFillShade="F2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الحالة الوظيفية</w:t>
            </w:r>
          </w:p>
        </w:tc>
      </w:tr>
      <w:tr w:rsidR="006A0D2A" w:rsidTr="006A0D2A">
        <w:trPr>
          <w:jc w:val="center"/>
        </w:trPr>
        <w:tc>
          <w:tcPr>
            <w:tcW w:w="491" w:type="dxa"/>
            <w:vMerge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بكالوريوس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دراسات عليا</w:t>
            </w:r>
          </w:p>
        </w:tc>
        <w:tc>
          <w:tcPr>
            <w:tcW w:w="1654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Merge/>
            <w:vAlign w:val="center"/>
          </w:tcPr>
          <w:p w:rsidR="006A0D2A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A0D2A" w:rsidTr="006A0D2A">
        <w:trPr>
          <w:jc w:val="center"/>
        </w:trPr>
        <w:tc>
          <w:tcPr>
            <w:tcW w:w="49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0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9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1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7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4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5" w:type="dxa"/>
            <w:vAlign w:val="center"/>
          </w:tcPr>
          <w:p w:rsidR="006A0D2A" w:rsidRPr="00834CB7" w:rsidRDefault="006A0D2A" w:rsidP="00834CB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71649A" w:rsidRPr="0071649A" w:rsidRDefault="0071649A" w:rsidP="00770EBA">
      <w:pPr>
        <w:spacing w:line="240" w:lineRule="auto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1649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   </w:t>
      </w:r>
      <w:r w:rsidR="00770EB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                </w:t>
      </w:r>
      <w:r w:rsidRPr="0071649A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 xml:space="preserve">رئيس القسم </w:t>
      </w:r>
    </w:p>
    <w:p w:rsidR="0071649A" w:rsidRDefault="0071649A" w:rsidP="0071649A">
      <w:pPr>
        <w:spacing w:line="240" w:lineRule="auto"/>
        <w:ind w:left="1080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1649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يعتمد، عميد الكلية</w:t>
      </w:r>
    </w:p>
    <w:p w:rsidR="0071649A" w:rsidRDefault="0071649A" w:rsidP="0071649A">
      <w:pPr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ملحوظة:</w:t>
      </w:r>
    </w:p>
    <w:p w:rsidR="0071649A" w:rsidRPr="0071649A" w:rsidRDefault="0071649A" w:rsidP="0071649A">
      <w:pPr>
        <w:pStyle w:val="a4"/>
        <w:numPr>
          <w:ilvl w:val="0"/>
          <w:numId w:val="2"/>
        </w:numPr>
        <w:spacing w:after="0" w:line="240" w:lineRule="auto"/>
        <w:jc w:val="medium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71649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يراعى ترتيب الأسماء في القائمة وفقًا للرتبة العلمية.</w:t>
      </w:r>
    </w:p>
    <w:sectPr w:rsidR="0071649A" w:rsidRPr="0071649A" w:rsidSect="00EF015C">
      <w:pgSz w:w="16838" w:h="11906" w:orient="landscape"/>
      <w:pgMar w:top="1797" w:right="820" w:bottom="709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40774"/>
    <w:multiLevelType w:val="hybridMultilevel"/>
    <w:tmpl w:val="02FE1E12"/>
    <w:lvl w:ilvl="0" w:tplc="1562AD1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5ED"/>
    <w:multiLevelType w:val="hybridMultilevel"/>
    <w:tmpl w:val="6D1E7378"/>
    <w:lvl w:ilvl="0" w:tplc="2502199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69D"/>
    <w:rsid w:val="0008269D"/>
    <w:rsid w:val="001C78A8"/>
    <w:rsid w:val="002F4DB1"/>
    <w:rsid w:val="0034290B"/>
    <w:rsid w:val="006A0D2A"/>
    <w:rsid w:val="0071649A"/>
    <w:rsid w:val="00770EBA"/>
    <w:rsid w:val="00802C2C"/>
    <w:rsid w:val="00834CB7"/>
    <w:rsid w:val="00956FA0"/>
    <w:rsid w:val="00CD10D6"/>
    <w:rsid w:val="00EF015C"/>
    <w:rsid w:val="00F339B1"/>
    <w:rsid w:val="00F827CC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CCA33"/>
  <w15:docId w15:val="{FB416495-4917-4B08-BE08-8D6061BA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Fady Taha</cp:lastModifiedBy>
  <cp:revision>5</cp:revision>
  <dcterms:created xsi:type="dcterms:W3CDTF">2020-08-09T05:56:00Z</dcterms:created>
  <dcterms:modified xsi:type="dcterms:W3CDTF">2023-06-13T10:29:00Z</dcterms:modified>
</cp:coreProperties>
</file>