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9B560B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272415</wp:posOffset>
                </wp:positionV>
                <wp:extent cx="2857500" cy="1438275"/>
                <wp:effectExtent l="0" t="0" r="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396" w:type="dxa"/>
                              <w:tblInd w:w="-2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7"/>
                              <w:gridCol w:w="1843"/>
                            </w:tblGrid>
                            <w:tr w:rsidR="009B560B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م.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الكليات المشاركة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القسم / الوحدة أو المركز</w:t>
                                  </w:r>
                                </w:p>
                              </w:tc>
                            </w:tr>
                            <w:tr w:rsidR="009B560B" w:rsidTr="00E74E80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560B" w:rsidTr="00E74E80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560B" w:rsidTr="00E74E80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560B" w:rsidTr="00E74E80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560B" w:rsidRDefault="009B560B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60B" w:rsidRDefault="009B560B" w:rsidP="009B560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6pt;margin-top:21.45pt;width:2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4396" w:type="dxa"/>
                        <w:tblInd w:w="-2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7"/>
                        <w:gridCol w:w="1843"/>
                      </w:tblGrid>
                      <w:tr w:rsidR="009B560B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م.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الكليات المشاركة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/ الوحدة أو المركز</w:t>
                            </w:r>
                          </w:p>
                        </w:tc>
                      </w:tr>
                      <w:tr w:rsidR="009B560B" w:rsidTr="00E74E80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9B560B" w:rsidTr="00E74E80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9B560B" w:rsidTr="00E74E80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9B560B" w:rsidTr="00E74E80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B560B" w:rsidRDefault="009B560B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B560B" w:rsidRDefault="009B560B" w:rsidP="009B560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ED"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580D" id="مربع نص 1" o:spid="_x0000_s1027" type="#_x0000_t202" style="position:absolute;left:0;text-align:left;margin-left:340.45pt;margin-top:12.65pt;width:131.2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bookmarkStart w:id="0" w:name="_GoBack"/>
      <w:bookmarkEnd w:id="0"/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E45FC4" w:rsidRDefault="00710FF9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62"/>
          <w:szCs w:val="6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62"/>
          <w:szCs w:val="62"/>
          <w:rtl/>
        </w:rPr>
        <w:t>الدبلوم العالي</w:t>
      </w:r>
      <w:r w:rsidR="00A25A6B">
        <w:rPr>
          <w:rFonts w:ascii="Traditional Arabic" w:hAnsi="Traditional Arabic" w:cs="Traditional Arabic" w:hint="cs"/>
          <w:b/>
          <w:bCs/>
          <w:color w:val="000000" w:themeColor="text1"/>
          <w:sz w:val="62"/>
          <w:szCs w:val="62"/>
          <w:rtl/>
        </w:rPr>
        <w:t xml:space="preserve"> المشترك</w:t>
      </w:r>
      <w:r w:rsidR="00085EC3" w:rsidRPr="00E45FC4">
        <w:rPr>
          <w:rFonts w:ascii="Traditional Arabic" w:hAnsi="Traditional Arabic" w:cs="Traditional Arabic"/>
          <w:b/>
          <w:bCs/>
          <w:color w:val="000000" w:themeColor="text1"/>
          <w:sz w:val="62"/>
          <w:szCs w:val="6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62"/>
          <w:szCs w:val="62"/>
          <w:rtl/>
        </w:rPr>
        <w:t xml:space="preserve">في </w:t>
      </w:r>
      <w:r w:rsidR="00516098" w:rsidRPr="00E45FC4">
        <w:rPr>
          <w:rFonts w:ascii="Traditional Arabic" w:hAnsi="Traditional Arabic" w:cs="Traditional Arabic"/>
          <w:b/>
          <w:bCs/>
          <w:color w:val="000000" w:themeColor="text1"/>
          <w:sz w:val="62"/>
          <w:szCs w:val="62"/>
          <w:rtl/>
        </w:rPr>
        <w:t>............................</w:t>
      </w:r>
    </w:p>
    <w:p w:rsidR="00D44BED" w:rsidRPr="00E45FC4" w:rsidRDefault="00D44BED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20"/>
          <w:szCs w:val="20"/>
          <w:rtl/>
        </w:rPr>
      </w:pP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>العام الجامعي</w:t>
      </w:r>
    </w:p>
    <w:p w:rsidR="00E45FC4" w:rsidRPr="002C6F69" w:rsidRDefault="009B560B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...........................................................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707D2E" w:rsidRPr="00727264" w:rsidRDefault="00707D2E" w:rsidP="00707D2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707D2E" w:rsidRPr="00BA2BE8" w:rsidRDefault="00707D2E" w:rsidP="00707D2E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AC452A" w:rsidRDefault="00AC452A" w:rsidP="00AC452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:</w:t>
      </w:r>
    </w:p>
    <w:p w:rsidR="00AC452A" w:rsidRDefault="00AC452A" w:rsidP="00AC452A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lastRenderedPageBreak/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</w:t>
      </w:r>
      <w:r w:rsidRPr="00490C8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أعمال ميدانية أو تطبيقية أو معملية أو مهنية متقدمة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أو مشروع.</w:t>
      </w:r>
    </w:p>
    <w:p w:rsidR="00AC452A" w:rsidRDefault="00AC452A" w:rsidP="00AC452A">
      <w:pPr>
        <w:pStyle w:val="ListParagraph1"/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AC452A" w:rsidRDefault="00AC452A" w:rsidP="00AC452A">
      <w:pPr>
        <w:pStyle w:val="ListParagraph1"/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AC452A" w:rsidRDefault="00AC452A" w:rsidP="00AC452A">
      <w:pPr>
        <w:pStyle w:val="ListParagraph1"/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</w:p>
    <w:p w:rsidR="00AC452A" w:rsidRPr="00727264" w:rsidRDefault="00AC452A" w:rsidP="00AC452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AC452A" w:rsidRPr="00727264" w:rsidRDefault="00AC452A" w:rsidP="00AC452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727264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عدد الوحدات المطلوبة 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</w:t>
      </w:r>
      <w:r w:rsidRPr="00727264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) وحدة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 متضمنة</w:t>
      </w:r>
      <w:r w:rsidRPr="003E4C32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490C8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أعمال ميدانية أو تطبيقية أو معملية أو مهنية متقدمة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أو</w:t>
      </w:r>
      <w:r w:rsidRPr="00490C8A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مشروع </w:t>
      </w:r>
      <w:r w:rsidRPr="00727264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على النحو التالي: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AC452A" w:rsidRPr="00727264" w:rsidTr="00E56FCC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 المطلوبة</w:t>
            </w:r>
          </w:p>
        </w:tc>
      </w:tr>
      <w:tr w:rsidR="00AC452A" w:rsidRPr="00727264" w:rsidTr="00E56FCC">
        <w:trPr>
          <w:jc w:val="center"/>
        </w:trPr>
        <w:tc>
          <w:tcPr>
            <w:tcW w:w="2490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AC452A" w:rsidRPr="00727264" w:rsidTr="00E56FCC">
        <w:trPr>
          <w:jc w:val="center"/>
        </w:trPr>
        <w:tc>
          <w:tcPr>
            <w:tcW w:w="2490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AC452A" w:rsidRPr="00727264" w:rsidTr="00E56FCC">
        <w:trPr>
          <w:jc w:val="center"/>
        </w:trPr>
        <w:tc>
          <w:tcPr>
            <w:tcW w:w="2490" w:type="dxa"/>
            <w:vAlign w:val="center"/>
          </w:tcPr>
          <w:p w:rsidR="00AC452A" w:rsidRPr="00490C8A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490C8A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 xml:space="preserve">أعمال ميدانية أو تطبيقية أو معملية أو مهنية متقدمة </w:t>
            </w:r>
            <w:r w:rsidRPr="00490C8A"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 xml:space="preserve">أو </w:t>
            </w:r>
            <w:r w:rsidRPr="00490C8A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مشروع</w:t>
            </w:r>
          </w:p>
        </w:tc>
        <w:tc>
          <w:tcPr>
            <w:tcW w:w="2838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</w:t>
            </w: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770" w:type="dxa"/>
            <w:vAlign w:val="center"/>
          </w:tcPr>
          <w:p w:rsidR="00AC452A" w:rsidRPr="00727264" w:rsidRDefault="00AC452A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AC452A" w:rsidRPr="00727264" w:rsidTr="00E56FCC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AC452A" w:rsidRPr="00490C8A" w:rsidRDefault="00AC452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0C8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AC452A" w:rsidRPr="00490C8A" w:rsidRDefault="00AC452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0C8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</w:t>
            </w:r>
            <w:r w:rsidRPr="00490C8A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AC452A" w:rsidRPr="00490C8A" w:rsidRDefault="00AC452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90C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A10EBB" w:rsidRDefault="00A10EBB" w:rsidP="00A10EB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F07A90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طبيعة الشراكة في البرنامج</w:t>
      </w:r>
    </w:p>
    <w:p w:rsidR="00A10EBB" w:rsidRPr="00935053" w:rsidRDefault="00A10EBB" w:rsidP="00A10EBB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7763"/>
      </w:tblGrid>
      <w:tr w:rsidR="00A10EBB" w:rsidTr="00C923B3">
        <w:tc>
          <w:tcPr>
            <w:tcW w:w="739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برنامج مشترك بين الأقسام التابعة لكلية واحدة.</w:t>
            </w:r>
          </w:p>
        </w:tc>
      </w:tr>
      <w:tr w:rsidR="00A10EBB" w:rsidTr="00C923B3">
        <w:trPr>
          <w:trHeight w:val="280"/>
        </w:trPr>
        <w:tc>
          <w:tcPr>
            <w:tcW w:w="739" w:type="dxa"/>
            <w:tcBorders>
              <w:left w:val="nil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A10EBB" w:rsidTr="00C923B3">
        <w:tc>
          <w:tcPr>
            <w:tcW w:w="739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برنامج مشترك بين قسمين أو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أ</w:t>
            </w: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كثر من كليتين أو أكثر</w:t>
            </w:r>
          </w:p>
        </w:tc>
      </w:tr>
      <w:tr w:rsidR="00A10EBB" w:rsidTr="00C923B3"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  <w:tab/>
            </w:r>
          </w:p>
        </w:tc>
      </w:tr>
      <w:tr w:rsidR="00A10EBB" w:rsidTr="00C923B3"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A10EBB" w:rsidRPr="00F07A90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برنامج مشترك بين الأقسام والوحدات أو المراكز البحثية</w:t>
            </w:r>
          </w:p>
        </w:tc>
      </w:tr>
    </w:tbl>
    <w:p w:rsidR="00A10EBB" w:rsidRPr="00F07A90" w:rsidRDefault="00A10EBB" w:rsidP="00A10EBB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12"/>
          <w:szCs w:val="12"/>
          <w:rtl/>
        </w:rPr>
      </w:pPr>
    </w:p>
    <w:p w:rsidR="00A10EBB" w:rsidRPr="00F07A90" w:rsidRDefault="00A10EBB" w:rsidP="00A10EB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الجهات المشاركة في البرنامج</w:t>
      </w:r>
    </w:p>
    <w:tbl>
      <w:tblPr>
        <w:tblStyle w:val="a3"/>
        <w:bidiVisual/>
        <w:tblW w:w="9486" w:type="dxa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794"/>
        <w:gridCol w:w="2362"/>
        <w:gridCol w:w="2874"/>
      </w:tblGrid>
      <w:tr w:rsidR="00A10EBB" w:rsidTr="0071458C">
        <w:tc>
          <w:tcPr>
            <w:tcW w:w="456" w:type="dxa"/>
            <w:shd w:val="clear" w:color="auto" w:fill="F2F2F2" w:themeFill="background1" w:themeFillShade="F2"/>
            <w:vAlign w:val="center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م.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القسم / الوحدة أو المركز</w: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نسبة المشاركة </w:t>
            </w:r>
          </w:p>
        </w:tc>
      </w:tr>
      <w:tr w:rsidR="00A10EBB" w:rsidTr="0071458C">
        <w:tc>
          <w:tcPr>
            <w:tcW w:w="456" w:type="dxa"/>
          </w:tcPr>
          <w:p w:rsidR="00A10EBB" w:rsidRPr="00935053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794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74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A10EBB" w:rsidTr="0071458C">
        <w:tc>
          <w:tcPr>
            <w:tcW w:w="456" w:type="dxa"/>
          </w:tcPr>
          <w:p w:rsidR="00A10EBB" w:rsidRPr="00935053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794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74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A10EBB" w:rsidTr="0071458C">
        <w:tc>
          <w:tcPr>
            <w:tcW w:w="456" w:type="dxa"/>
          </w:tcPr>
          <w:p w:rsidR="00A10EBB" w:rsidRPr="00935053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794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74" w:type="dxa"/>
          </w:tcPr>
          <w:p w:rsidR="00A10EBB" w:rsidRDefault="00A10EBB" w:rsidP="00C923B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B865AF" w:rsidRPr="005F3AA4" w:rsidRDefault="00B865AF" w:rsidP="00B865AF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B865AF" w:rsidRPr="005F3AA4" w:rsidRDefault="00B865AF" w:rsidP="00B865AF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B865AF" w:rsidRPr="000F2DDD" w:rsidTr="00E56FCC">
        <w:trPr>
          <w:jc w:val="right"/>
        </w:trPr>
        <w:tc>
          <w:tcPr>
            <w:tcW w:w="457" w:type="dxa"/>
            <w:vAlign w:val="center"/>
          </w:tcPr>
          <w:p w:rsidR="00B865AF" w:rsidRPr="000F2DDD" w:rsidRDefault="00B865A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B865AF" w:rsidRPr="000F2DDD" w:rsidRDefault="00B865A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B865AF" w:rsidRPr="000F2DDD" w:rsidRDefault="00B865A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B865AF" w:rsidRPr="000F2DDD" w:rsidRDefault="00B865A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B865AF" w:rsidRPr="000F2DDD" w:rsidRDefault="00B865A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B865AF" w:rsidRPr="000F2DDD" w:rsidRDefault="00B865A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B865AF" w:rsidRPr="005F3AA4" w:rsidRDefault="00B865AF" w:rsidP="00B865AF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مواعيد الدراسة </w:t>
      </w:r>
    </w:p>
    <w:p w:rsidR="00B865AF" w:rsidRPr="005F3AA4" w:rsidRDefault="00B865AF" w:rsidP="00B865AF">
      <w:pPr>
        <w:pStyle w:val="a5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</w:t>
      </w:r>
      <w:r w:rsidRPr="005F3AA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865AF" w:rsidRPr="006B1671" w:rsidRDefault="00B865AF" w:rsidP="00B865AF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6B167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تكلفة الوحدة التدريسية</w:t>
      </w:r>
    </w:p>
    <w:p w:rsidR="00B865AF" w:rsidRPr="006B1671" w:rsidRDefault="00B865AF" w:rsidP="00B865AF">
      <w:pPr>
        <w:pStyle w:val="a5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........</w:t>
      </w: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) ريال للوحدة التدريسية.</w:t>
      </w: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E10E14">
        <w:trPr>
          <w:jc w:val="center"/>
        </w:trPr>
        <w:tc>
          <w:tcPr>
            <w:tcW w:w="375" w:type="dxa"/>
            <w:vAlign w:val="center"/>
          </w:tcPr>
          <w:p w:rsidR="003E4C32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vAlign w:val="center"/>
          </w:tcPr>
          <w:p w:rsidR="003E4C32" w:rsidRDefault="003E4C32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CD65D5">
        <w:trPr>
          <w:jc w:val="center"/>
        </w:trPr>
        <w:tc>
          <w:tcPr>
            <w:tcW w:w="375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vAlign w:val="center"/>
          </w:tcPr>
          <w:p w:rsidR="003E4C32" w:rsidRDefault="003E4C32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3D4D" w:rsidRPr="00727264" w:rsidTr="00CD65D5">
        <w:trPr>
          <w:jc w:val="center"/>
        </w:trPr>
        <w:tc>
          <w:tcPr>
            <w:tcW w:w="375" w:type="dxa"/>
            <w:vAlign w:val="center"/>
          </w:tcPr>
          <w:p w:rsidR="00193D4D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vAlign w:val="center"/>
          </w:tcPr>
          <w:p w:rsidR="00193D4D" w:rsidRDefault="00193D4D" w:rsidP="00193D4D">
            <w:pPr>
              <w:jc w:val="center"/>
            </w:pPr>
          </w:p>
        </w:tc>
        <w:tc>
          <w:tcPr>
            <w:tcW w:w="222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193D4D" w:rsidRPr="00727264" w:rsidRDefault="00193D4D" w:rsidP="00193D4D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Default="00E10E14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93EB2" w:rsidRPr="00E10E14" w:rsidRDefault="00B93EB2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E10E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300757" w:rsidRDefault="00300757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300757" w:rsidRDefault="00300757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A10EBB" w:rsidRDefault="00A10EBB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A10EBB" w:rsidRDefault="00A10EBB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A10EBB" w:rsidRDefault="00A10EBB" w:rsidP="00B66FF0">
      <w:pPr>
        <w:pStyle w:val="a5"/>
        <w:autoSpaceDE w:val="0"/>
        <w:autoSpaceDN w:val="0"/>
        <w:adjustRightInd w:val="0"/>
        <w:ind w:left="642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3E4C3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Default="003E4C32" w:rsidP="003E4C3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Default="003E4C32" w:rsidP="003E4C32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193D4D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3D4D" w:rsidRPr="0039766C" w:rsidRDefault="00193D4D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193D4D" w:rsidRPr="0039766C" w:rsidRDefault="00193D4D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C3" w:rsidRDefault="006303C3" w:rsidP="00C26F0D">
      <w:r>
        <w:separator/>
      </w:r>
    </w:p>
  </w:endnote>
  <w:endnote w:type="continuationSeparator" w:id="0">
    <w:p w:rsidR="006303C3" w:rsidRDefault="006303C3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710FF9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الدبلوم العالي 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في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A10EBB" w:rsidRPr="00A10EBB">
      <w:rPr>
        <w:rFonts w:ascii="Traditional Arabic" w:hAnsi="Traditional Arabic" w:cs="Traditional Arabic"/>
        <w:b/>
        <w:bCs/>
        <w:sz w:val="22"/>
        <w:szCs w:val="22"/>
        <w:rtl/>
      </w:rPr>
      <w:t>برنامج مشترك بين أقسام ................, كلية / كليات ...................,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9B560B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C3" w:rsidRDefault="006303C3" w:rsidP="00C26F0D">
      <w:r>
        <w:separator/>
      </w:r>
    </w:p>
  </w:footnote>
  <w:footnote w:type="continuationSeparator" w:id="0">
    <w:p w:rsidR="006303C3" w:rsidRDefault="006303C3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1"/>
  </w:num>
  <w:num w:numId="5">
    <w:abstractNumId w:val="30"/>
  </w:num>
  <w:num w:numId="6">
    <w:abstractNumId w:val="8"/>
  </w:num>
  <w:num w:numId="7">
    <w:abstractNumId w:val="2"/>
  </w:num>
  <w:num w:numId="8">
    <w:abstractNumId w:val="23"/>
  </w:num>
  <w:num w:numId="9">
    <w:abstractNumId w:val="29"/>
  </w:num>
  <w:num w:numId="10">
    <w:abstractNumId w:val="12"/>
  </w:num>
  <w:num w:numId="11">
    <w:abstractNumId w:val="9"/>
  </w:num>
  <w:num w:numId="12">
    <w:abstractNumId w:val="36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33"/>
  </w:num>
  <w:num w:numId="18">
    <w:abstractNumId w:val="17"/>
  </w:num>
  <w:num w:numId="19">
    <w:abstractNumId w:val="25"/>
  </w:num>
  <w:num w:numId="20">
    <w:abstractNumId w:val="7"/>
  </w:num>
  <w:num w:numId="21">
    <w:abstractNumId w:val="28"/>
  </w:num>
  <w:num w:numId="22">
    <w:abstractNumId w:val="15"/>
  </w:num>
  <w:num w:numId="23">
    <w:abstractNumId w:val="34"/>
  </w:num>
  <w:num w:numId="24">
    <w:abstractNumId w:val="24"/>
  </w:num>
  <w:num w:numId="25">
    <w:abstractNumId w:val="27"/>
  </w:num>
  <w:num w:numId="26">
    <w:abstractNumId w:val="22"/>
  </w:num>
  <w:num w:numId="27">
    <w:abstractNumId w:val="18"/>
  </w:num>
  <w:num w:numId="28">
    <w:abstractNumId w:val="3"/>
  </w:num>
  <w:num w:numId="29">
    <w:abstractNumId w:val="35"/>
  </w:num>
  <w:num w:numId="30">
    <w:abstractNumId w:val="4"/>
  </w:num>
  <w:num w:numId="31">
    <w:abstractNumId w:val="21"/>
  </w:num>
  <w:num w:numId="32">
    <w:abstractNumId w:val="32"/>
  </w:num>
  <w:num w:numId="33">
    <w:abstractNumId w:val="13"/>
  </w:num>
  <w:num w:numId="34">
    <w:abstractNumId w:val="1"/>
  </w:num>
  <w:num w:numId="35">
    <w:abstractNumId w:val="5"/>
  </w:num>
  <w:num w:numId="36">
    <w:abstractNumId w:val="11"/>
  </w:num>
  <w:num w:numId="3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175BA"/>
    <w:rsid w:val="00225354"/>
    <w:rsid w:val="0023428E"/>
    <w:rsid w:val="002444B2"/>
    <w:rsid w:val="00245CD5"/>
    <w:rsid w:val="0026064B"/>
    <w:rsid w:val="00264BF2"/>
    <w:rsid w:val="00265AF2"/>
    <w:rsid w:val="002768B1"/>
    <w:rsid w:val="002769EA"/>
    <w:rsid w:val="00276F70"/>
    <w:rsid w:val="00282B40"/>
    <w:rsid w:val="002906EB"/>
    <w:rsid w:val="00290E78"/>
    <w:rsid w:val="002926D1"/>
    <w:rsid w:val="002936E8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206"/>
    <w:rsid w:val="003869B1"/>
    <w:rsid w:val="00392EAA"/>
    <w:rsid w:val="003947A3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75E9F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501EE2"/>
    <w:rsid w:val="005029BB"/>
    <w:rsid w:val="00515AB6"/>
    <w:rsid w:val="00516098"/>
    <w:rsid w:val="00530E9C"/>
    <w:rsid w:val="0053260E"/>
    <w:rsid w:val="00534A1D"/>
    <w:rsid w:val="00536BFD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03C3"/>
    <w:rsid w:val="00631B99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4AA2"/>
    <w:rsid w:val="006D4216"/>
    <w:rsid w:val="006E1244"/>
    <w:rsid w:val="006E3320"/>
    <w:rsid w:val="006F0841"/>
    <w:rsid w:val="00703AC1"/>
    <w:rsid w:val="00705F6E"/>
    <w:rsid w:val="00707D2E"/>
    <w:rsid w:val="007104EE"/>
    <w:rsid w:val="00710FF9"/>
    <w:rsid w:val="00712CCD"/>
    <w:rsid w:val="0071458C"/>
    <w:rsid w:val="00714E91"/>
    <w:rsid w:val="007176D5"/>
    <w:rsid w:val="00721B13"/>
    <w:rsid w:val="00723771"/>
    <w:rsid w:val="00727264"/>
    <w:rsid w:val="00744C5B"/>
    <w:rsid w:val="00751AF6"/>
    <w:rsid w:val="00766089"/>
    <w:rsid w:val="007675E2"/>
    <w:rsid w:val="00772924"/>
    <w:rsid w:val="00775149"/>
    <w:rsid w:val="00775396"/>
    <w:rsid w:val="0078711C"/>
    <w:rsid w:val="00790F2E"/>
    <w:rsid w:val="007960B8"/>
    <w:rsid w:val="007B6089"/>
    <w:rsid w:val="007C02AB"/>
    <w:rsid w:val="007C7156"/>
    <w:rsid w:val="007D03EB"/>
    <w:rsid w:val="007D1397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66EBF"/>
    <w:rsid w:val="00873E14"/>
    <w:rsid w:val="0088007B"/>
    <w:rsid w:val="008849F8"/>
    <w:rsid w:val="008911E4"/>
    <w:rsid w:val="00896D3A"/>
    <w:rsid w:val="008A40DF"/>
    <w:rsid w:val="008A52EB"/>
    <w:rsid w:val="008A6D6F"/>
    <w:rsid w:val="008A7A96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716D"/>
    <w:rsid w:val="00930CC6"/>
    <w:rsid w:val="00935B81"/>
    <w:rsid w:val="00945EF3"/>
    <w:rsid w:val="009521EA"/>
    <w:rsid w:val="009731E7"/>
    <w:rsid w:val="0098130A"/>
    <w:rsid w:val="009824C2"/>
    <w:rsid w:val="00984625"/>
    <w:rsid w:val="009907A1"/>
    <w:rsid w:val="009B560B"/>
    <w:rsid w:val="009C1AEB"/>
    <w:rsid w:val="009C3219"/>
    <w:rsid w:val="009C7B91"/>
    <w:rsid w:val="009D18AE"/>
    <w:rsid w:val="009D4167"/>
    <w:rsid w:val="009D7326"/>
    <w:rsid w:val="009E6A28"/>
    <w:rsid w:val="009F0AA3"/>
    <w:rsid w:val="009F3985"/>
    <w:rsid w:val="00A03DB8"/>
    <w:rsid w:val="00A04F2D"/>
    <w:rsid w:val="00A10CE3"/>
    <w:rsid w:val="00A10EBB"/>
    <w:rsid w:val="00A11878"/>
    <w:rsid w:val="00A15513"/>
    <w:rsid w:val="00A227AE"/>
    <w:rsid w:val="00A24297"/>
    <w:rsid w:val="00A25A6B"/>
    <w:rsid w:val="00A348F5"/>
    <w:rsid w:val="00A40335"/>
    <w:rsid w:val="00A4218E"/>
    <w:rsid w:val="00A42607"/>
    <w:rsid w:val="00A43C1F"/>
    <w:rsid w:val="00A461FF"/>
    <w:rsid w:val="00A541A4"/>
    <w:rsid w:val="00A54D25"/>
    <w:rsid w:val="00A54E03"/>
    <w:rsid w:val="00A550F3"/>
    <w:rsid w:val="00A626DC"/>
    <w:rsid w:val="00A66797"/>
    <w:rsid w:val="00A74117"/>
    <w:rsid w:val="00A86A9A"/>
    <w:rsid w:val="00A92BE0"/>
    <w:rsid w:val="00A94263"/>
    <w:rsid w:val="00AA1DB4"/>
    <w:rsid w:val="00AA2127"/>
    <w:rsid w:val="00AA33B6"/>
    <w:rsid w:val="00AA6486"/>
    <w:rsid w:val="00AC452A"/>
    <w:rsid w:val="00AC6D7C"/>
    <w:rsid w:val="00AD41D9"/>
    <w:rsid w:val="00AE06B6"/>
    <w:rsid w:val="00AE0A4A"/>
    <w:rsid w:val="00AE2271"/>
    <w:rsid w:val="00AE2336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865AF"/>
    <w:rsid w:val="00B93EB2"/>
    <w:rsid w:val="00B96204"/>
    <w:rsid w:val="00BB11A9"/>
    <w:rsid w:val="00BB3C23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12A75"/>
    <w:rsid w:val="00C16DB3"/>
    <w:rsid w:val="00C25F95"/>
    <w:rsid w:val="00C265DA"/>
    <w:rsid w:val="00C26F0D"/>
    <w:rsid w:val="00C401B0"/>
    <w:rsid w:val="00C55A25"/>
    <w:rsid w:val="00C57CBC"/>
    <w:rsid w:val="00C629D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E25E9"/>
    <w:rsid w:val="00CE48FF"/>
    <w:rsid w:val="00CF1AF0"/>
    <w:rsid w:val="00D02461"/>
    <w:rsid w:val="00D205DA"/>
    <w:rsid w:val="00D20F66"/>
    <w:rsid w:val="00D2335D"/>
    <w:rsid w:val="00D32E2C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49A3"/>
    <w:rsid w:val="00D94B7C"/>
    <w:rsid w:val="00D94C0C"/>
    <w:rsid w:val="00DA0CEC"/>
    <w:rsid w:val="00DA5ECE"/>
    <w:rsid w:val="00DB6404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635B2"/>
    <w:rsid w:val="00E66479"/>
    <w:rsid w:val="00E66FAD"/>
    <w:rsid w:val="00E711C8"/>
    <w:rsid w:val="00E7352A"/>
    <w:rsid w:val="00E74E80"/>
    <w:rsid w:val="00E8655D"/>
    <w:rsid w:val="00E96CB5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9238D"/>
    <w:rsid w:val="00F97924"/>
    <w:rsid w:val="00FA10F4"/>
    <w:rsid w:val="00FB3784"/>
    <w:rsid w:val="00FC17DC"/>
    <w:rsid w:val="00FC474E"/>
    <w:rsid w:val="00FC6915"/>
    <w:rsid w:val="00FC7393"/>
    <w:rsid w:val="00FE0261"/>
    <w:rsid w:val="00FF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707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7E38-B63A-415C-B6D1-3973ED35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abdulrahman homaidi</cp:lastModifiedBy>
  <cp:revision>84</cp:revision>
  <cp:lastPrinted>2023-05-15T08:13:00Z</cp:lastPrinted>
  <dcterms:created xsi:type="dcterms:W3CDTF">2017-05-24T05:45:00Z</dcterms:created>
  <dcterms:modified xsi:type="dcterms:W3CDTF">2023-10-18T10:26:00Z</dcterms:modified>
</cp:coreProperties>
</file>